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61C2" w14:textId="25A52E53" w:rsidR="00AF0BA4" w:rsidRPr="006D7673" w:rsidRDefault="001F75C1" w:rsidP="00AF0BA4">
      <w:pPr>
        <w:autoSpaceDE w:val="0"/>
        <w:autoSpaceDN w:val="0"/>
        <w:adjustRightInd w:val="0"/>
        <w:jc w:val="center"/>
        <w:rPr>
          <w:rFonts w:ascii="Times New Roman" w:hAnsi="Times New Roman" w:cs="Verdana,Bold"/>
          <w:b/>
          <w:bCs/>
          <w:u w:val="single"/>
        </w:rPr>
      </w:pPr>
      <w:bookmarkStart w:id="0" w:name="_GoBack"/>
      <w:bookmarkEnd w:id="0"/>
      <w:r w:rsidRPr="006D7673">
        <w:rPr>
          <w:rFonts w:ascii="Times New Roman" w:hAnsi="Times New Roman" w:cs="Verdana,Bold"/>
          <w:b/>
          <w:bCs/>
          <w:u w:val="single"/>
        </w:rPr>
        <w:t>SUS Admissions</w:t>
      </w:r>
      <w:r w:rsidR="00644CF5" w:rsidRPr="006D7673">
        <w:rPr>
          <w:rFonts w:ascii="Times New Roman" w:hAnsi="Times New Roman" w:cs="Verdana,Bold"/>
          <w:b/>
          <w:bCs/>
          <w:u w:val="single"/>
        </w:rPr>
        <w:t xml:space="preserve"> Essays</w:t>
      </w:r>
      <w:r w:rsidR="006D7673" w:rsidRPr="006D7673">
        <w:rPr>
          <w:rFonts w:ascii="Times New Roman" w:hAnsi="Times New Roman" w:cs="Verdana,Bold"/>
          <w:b/>
          <w:bCs/>
          <w:u w:val="single"/>
        </w:rPr>
        <w:t xml:space="preserve"> &amp; Important Links</w:t>
      </w:r>
      <w:r w:rsidR="004640FE">
        <w:rPr>
          <w:rFonts w:ascii="Times New Roman" w:hAnsi="Times New Roman" w:cs="Verdana,Bold"/>
          <w:b/>
          <w:bCs/>
          <w:u w:val="single"/>
        </w:rPr>
        <w:t xml:space="preserve"> Class of 2017</w:t>
      </w:r>
    </w:p>
    <w:p w14:paraId="62910FB0" w14:textId="77777777" w:rsidR="001F6F40" w:rsidRPr="006D7673" w:rsidRDefault="001F6F40"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6"/>
          <w:u w:val="single"/>
        </w:rPr>
      </w:pPr>
    </w:p>
    <w:p w14:paraId="7213C653" w14:textId="77777777" w:rsidR="006D7673" w:rsidRDefault="001F6F40" w:rsidP="001F6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12EF54F6" wp14:editId="029B2868">
            <wp:extent cx="299720" cy="280646"/>
            <wp:effectExtent l="25400" t="0" r="5080" b="0"/>
            <wp:docPr id="3" name="Picture 4" descr="http://www.broward-asce.org/Images/FAMU.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oward-asce.org/Images/FAMU.png">
                      <a:hlinkClick r:id="rId5"/>
                    </pic:cNvPr>
                    <pic:cNvPicPr>
                      <a:picLocks noChangeAspect="1" noChangeArrowheads="1"/>
                    </pic:cNvPicPr>
                  </pic:nvPicPr>
                  <pic:blipFill>
                    <a:blip r:embed="rId6" cstate="print"/>
                    <a:srcRect/>
                    <a:stretch>
                      <a:fillRect/>
                    </a:stretch>
                  </pic:blipFill>
                  <pic:spPr bwMode="auto">
                    <a:xfrm>
                      <a:off x="0" y="0"/>
                      <a:ext cx="300613" cy="281482"/>
                    </a:xfrm>
                    <a:prstGeom prst="rect">
                      <a:avLst/>
                    </a:prstGeom>
                    <a:noFill/>
                    <a:ln w="9525">
                      <a:noFill/>
                      <a:miter lim="800000"/>
                      <a:headEnd/>
                      <a:tailEnd/>
                    </a:ln>
                  </pic:spPr>
                </pic:pic>
              </a:graphicData>
            </a:graphic>
          </wp:inline>
        </w:drawing>
      </w:r>
      <w:r w:rsidRPr="006D7673">
        <w:rPr>
          <w:rFonts w:ascii="Times New Roman" w:hAnsi="Times New Roman"/>
          <w:b/>
          <w:sz w:val="20"/>
          <w:u w:val="single"/>
        </w:rPr>
        <w:t>Florida A &amp; M University</w:t>
      </w:r>
    </w:p>
    <w:p w14:paraId="7BAC53DD" w14:textId="77777777" w:rsidR="00D43A72" w:rsidRPr="006D7673" w:rsidRDefault="00D43A72" w:rsidP="001F6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u w:val="single"/>
        </w:rPr>
      </w:pPr>
    </w:p>
    <w:p w14:paraId="1D1A2CEA" w14:textId="77777777" w:rsidR="006D7673" w:rsidRPr="006D7673" w:rsidRDefault="001F6F40" w:rsidP="006D7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heme="minorHAnsi" w:hAnsi="Times New Roman"/>
          <w:b/>
          <w:i/>
          <w:color w:val="1A1A1A"/>
          <w:sz w:val="20"/>
        </w:rPr>
      </w:pPr>
      <w:r w:rsidRPr="006D7673">
        <w:rPr>
          <w:rFonts w:ascii="Times New Roman" w:hAnsi="Times New Roman"/>
          <w:b/>
          <w:sz w:val="20"/>
          <w:u w:val="single"/>
        </w:rPr>
        <w:t>Admissions Essay</w:t>
      </w:r>
      <w:r w:rsidR="00D43A72" w:rsidRPr="006D7673">
        <w:rPr>
          <w:rFonts w:ascii="Times New Roman" w:hAnsi="Times New Roman"/>
          <w:b/>
          <w:sz w:val="20"/>
          <w:u w:val="single"/>
        </w:rPr>
        <w:t>:</w:t>
      </w:r>
      <w:r w:rsidR="00D43A72" w:rsidRPr="006D7673">
        <w:rPr>
          <w:rFonts w:ascii="Times New Roman" w:hAnsi="Times New Roman"/>
          <w:b/>
          <w:sz w:val="20"/>
        </w:rPr>
        <w:tab/>
      </w:r>
      <w:r w:rsidRPr="006D7673">
        <w:rPr>
          <w:rFonts w:ascii="Times New Roman" w:hAnsi="Times New Roman"/>
          <w:b/>
          <w:sz w:val="20"/>
        </w:rPr>
        <w:t>Your personal statement should be no longer than 250 words each or a total of 500 words for both personal statements.</w:t>
      </w:r>
      <w:r w:rsidRPr="006D7673">
        <w:rPr>
          <w:rFonts w:ascii="Times New Roman" w:eastAsiaTheme="minorHAnsi" w:hAnsi="Times New Roman"/>
          <w:b/>
          <w:i/>
          <w:color w:val="1A1A1A"/>
          <w:sz w:val="20"/>
        </w:rPr>
        <w:tab/>
      </w:r>
    </w:p>
    <w:p w14:paraId="1039C894" w14:textId="77777777" w:rsidR="006D7673" w:rsidRPr="006D7673" w:rsidRDefault="001F6F40" w:rsidP="006D7673">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i/>
          <w:sz w:val="20"/>
        </w:rPr>
      </w:pPr>
      <w:r w:rsidRPr="006D7673">
        <w:rPr>
          <w:rFonts w:ascii="Times New Roman" w:hAnsi="Times New Roman"/>
          <w:i/>
          <w:sz w:val="20"/>
        </w:rPr>
        <w:t>Describe an activity, interest, experience, or achievement in your life (this could be a book, movie or an activity or experi</w:t>
      </w:r>
      <w:r w:rsidRPr="006D7673">
        <w:rPr>
          <w:rFonts w:ascii="Times New Roman" w:hAnsi="Times New Roman"/>
          <w:i/>
          <w:sz w:val="20"/>
        </w:rPr>
        <w:softHyphen/>
        <w:t>ence at work, home or school) that has been particularly meaningful to you.</w:t>
      </w:r>
    </w:p>
    <w:p w14:paraId="13D098C1" w14:textId="77777777" w:rsidR="001F6F40" w:rsidRPr="006D7673" w:rsidRDefault="001F6F40" w:rsidP="006D7673">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i/>
          <w:sz w:val="20"/>
        </w:rPr>
      </w:pPr>
      <w:r w:rsidRPr="006D7673">
        <w:rPr>
          <w:rFonts w:ascii="Times New Roman" w:hAnsi="Times New Roman"/>
          <w:i/>
          <w:sz w:val="20"/>
        </w:rPr>
        <w:t>How has your family history, culture, or environment influenced who you are?</w:t>
      </w:r>
    </w:p>
    <w:p w14:paraId="4480E66D" w14:textId="77777777" w:rsidR="001F6F40" w:rsidRPr="006D7673" w:rsidRDefault="001F6F40" w:rsidP="001F6F40">
      <w:pPr>
        <w:widowControl w:val="0"/>
        <w:tabs>
          <w:tab w:val="left" w:pos="220"/>
          <w:tab w:val="left" w:pos="720"/>
        </w:tabs>
        <w:autoSpaceDE w:val="0"/>
        <w:autoSpaceDN w:val="0"/>
        <w:adjustRightInd w:val="0"/>
        <w:jc w:val="center"/>
        <w:rPr>
          <w:rFonts w:ascii="Times New Roman" w:hAnsi="Times New Roman"/>
          <w:b/>
          <w:sz w:val="10"/>
          <w:szCs w:val="10"/>
        </w:rPr>
      </w:pPr>
    </w:p>
    <w:p w14:paraId="2014B3EC" w14:textId="342244D3" w:rsidR="001166D3" w:rsidRDefault="001F6F40" w:rsidP="008074C3">
      <w:pPr>
        <w:widowControl w:val="0"/>
        <w:tabs>
          <w:tab w:val="left" w:pos="220"/>
          <w:tab w:val="left" w:pos="720"/>
        </w:tabs>
        <w:autoSpaceDE w:val="0"/>
        <w:autoSpaceDN w:val="0"/>
        <w:adjustRightInd w:val="0"/>
        <w:jc w:val="center"/>
        <w:rPr>
          <w:rStyle w:val="Hyperlink"/>
          <w:rFonts w:ascii="Times New Roman" w:hAnsi="Times New Roman"/>
          <w:b/>
          <w:sz w:val="20"/>
        </w:rPr>
      </w:pPr>
      <w:r w:rsidRPr="006D7673">
        <w:rPr>
          <w:rFonts w:ascii="Times New Roman" w:hAnsi="Times New Roman"/>
          <w:b/>
          <w:sz w:val="20"/>
        </w:rPr>
        <w:t>Undergraduate Admissions Application</w:t>
      </w:r>
      <w:r w:rsidR="00D43A72" w:rsidRPr="006D7673">
        <w:rPr>
          <w:rFonts w:ascii="Times New Roman" w:hAnsi="Times New Roman"/>
          <w:b/>
          <w:sz w:val="20"/>
        </w:rPr>
        <w:t>:</w:t>
      </w:r>
      <w:r w:rsidR="008074C3" w:rsidRPr="006D7673">
        <w:rPr>
          <w:rFonts w:ascii="Times New Roman" w:hAnsi="Times New Roman"/>
          <w:sz w:val="20"/>
        </w:rPr>
        <w:t xml:space="preserve"> </w:t>
      </w:r>
      <w:r w:rsidR="00B073EF" w:rsidRPr="00B073EF">
        <w:rPr>
          <w:rFonts w:ascii="Times New Roman" w:hAnsi="Times New Roman"/>
          <w:sz w:val="20"/>
          <w:u w:val="single"/>
        </w:rPr>
        <w:t>Beginning August 1</w:t>
      </w:r>
      <w:r w:rsidR="00B073EF">
        <w:rPr>
          <w:rFonts w:ascii="Times New Roman" w:hAnsi="Times New Roman"/>
          <w:sz w:val="20"/>
        </w:rPr>
        <w:t xml:space="preserve"> </w:t>
      </w:r>
      <w:r w:rsidR="00AE3F8B">
        <w:rPr>
          <w:rFonts w:ascii="Times New Roman" w:hAnsi="Times New Roman"/>
          <w:sz w:val="20"/>
        </w:rPr>
        <w:t xml:space="preserve">- </w:t>
      </w:r>
      <w:hyperlink r:id="rId7" w:history="1">
        <w:r w:rsidR="001166D3" w:rsidRPr="006D7673">
          <w:rPr>
            <w:rStyle w:val="Hyperlink"/>
            <w:rFonts w:ascii="Times New Roman" w:hAnsi="Times New Roman"/>
            <w:b/>
            <w:sz w:val="20"/>
          </w:rPr>
          <w:t>http://www.famu.edu/index.cfm?admissions&amp;ApplyOnline</w:t>
        </w:r>
      </w:hyperlink>
      <w:r w:rsidR="00D1541C">
        <w:rPr>
          <w:rStyle w:val="Hyperlink"/>
          <w:rFonts w:ascii="Times New Roman" w:hAnsi="Times New Roman"/>
          <w:b/>
          <w:sz w:val="20"/>
        </w:rPr>
        <w:t xml:space="preserve"> </w:t>
      </w:r>
    </w:p>
    <w:p w14:paraId="019813A7" w14:textId="7EFD76DD" w:rsidR="00D1541C" w:rsidRPr="006D7673" w:rsidRDefault="00D1541C" w:rsidP="008074C3">
      <w:pPr>
        <w:widowControl w:val="0"/>
        <w:tabs>
          <w:tab w:val="left" w:pos="220"/>
          <w:tab w:val="left" w:pos="720"/>
        </w:tabs>
        <w:autoSpaceDE w:val="0"/>
        <w:autoSpaceDN w:val="0"/>
        <w:adjustRightInd w:val="0"/>
        <w:jc w:val="center"/>
        <w:rPr>
          <w:rFonts w:ascii="Times New Roman" w:hAnsi="Times New Roman"/>
          <w:sz w:val="20"/>
        </w:rPr>
      </w:pPr>
      <w:r>
        <w:rPr>
          <w:rStyle w:val="Hyperlink"/>
          <w:rFonts w:ascii="Times New Roman" w:hAnsi="Times New Roman"/>
          <w:b/>
          <w:sz w:val="20"/>
        </w:rPr>
        <w:t>***Must do paper application if you are on Free and Reduced Lunch***</w:t>
      </w:r>
    </w:p>
    <w:p w14:paraId="554733C8" w14:textId="77777777" w:rsidR="00D43A72" w:rsidRPr="006D7673" w:rsidRDefault="00D43A72" w:rsidP="001166D3">
      <w:pPr>
        <w:tabs>
          <w:tab w:val="left" w:pos="560"/>
          <w:tab w:val="left" w:pos="1120"/>
          <w:tab w:val="left" w:pos="1680"/>
          <w:tab w:val="left" w:pos="2240"/>
          <w:tab w:val="left" w:pos="2800"/>
          <w:tab w:val="left" w:pos="3360"/>
          <w:tab w:val="left" w:pos="3920"/>
          <w:tab w:val="left" w:pos="4280"/>
          <w:tab w:val="left" w:pos="4480"/>
          <w:tab w:val="left" w:pos="5040"/>
          <w:tab w:val="left" w:pos="5600"/>
          <w:tab w:val="left" w:pos="6160"/>
          <w:tab w:val="left" w:pos="6720"/>
        </w:tabs>
        <w:jc w:val="center"/>
        <w:rPr>
          <w:rFonts w:ascii="Times New Roman" w:hAnsi="Times New Roman"/>
          <w:b/>
          <w:sz w:val="10"/>
          <w:szCs w:val="10"/>
        </w:rPr>
      </w:pPr>
    </w:p>
    <w:p w14:paraId="279A71B3" w14:textId="77777777" w:rsidR="001F6F40" w:rsidRPr="006D7673" w:rsidRDefault="001F6F40" w:rsidP="008074C3">
      <w:pPr>
        <w:tabs>
          <w:tab w:val="left" w:pos="560"/>
          <w:tab w:val="left" w:pos="1120"/>
          <w:tab w:val="left" w:pos="1680"/>
          <w:tab w:val="left" w:pos="2240"/>
          <w:tab w:val="left" w:pos="2800"/>
          <w:tab w:val="left" w:pos="3360"/>
          <w:tab w:val="left" w:pos="3920"/>
          <w:tab w:val="left" w:pos="428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Scholarship Opportunities</w:t>
      </w:r>
      <w:r w:rsidR="00D43A72" w:rsidRPr="006D7673">
        <w:rPr>
          <w:rFonts w:ascii="Times New Roman" w:hAnsi="Times New Roman"/>
          <w:b/>
          <w:sz w:val="20"/>
        </w:rPr>
        <w:t>:</w:t>
      </w:r>
      <w:r w:rsidR="008074C3" w:rsidRPr="006D7673">
        <w:rPr>
          <w:rFonts w:ascii="Times New Roman" w:hAnsi="Times New Roman"/>
          <w:sz w:val="20"/>
        </w:rPr>
        <w:t xml:space="preserve">  </w:t>
      </w:r>
      <w:hyperlink r:id="rId8" w:history="1">
        <w:r w:rsidR="001166D3" w:rsidRPr="006D7673">
          <w:rPr>
            <w:rStyle w:val="Hyperlink"/>
            <w:rFonts w:ascii="Times New Roman" w:hAnsi="Times New Roman"/>
            <w:b/>
            <w:sz w:val="20"/>
          </w:rPr>
          <w:t>http://www.famu.edu/index.cfm?Scholarships&amp;SchoolsandColleges</w:t>
        </w:r>
      </w:hyperlink>
    </w:p>
    <w:p w14:paraId="6B08A509" w14:textId="77777777" w:rsidR="001166D3" w:rsidRPr="006D7673" w:rsidRDefault="001166D3"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4F81BD" w:themeColor="accent1"/>
          <w:sz w:val="10"/>
          <w:szCs w:val="16"/>
          <w:u w:val="single"/>
        </w:rPr>
      </w:pPr>
    </w:p>
    <w:p w14:paraId="45B02F46" w14:textId="77777777" w:rsidR="000A0211" w:rsidRDefault="00D43A72" w:rsidP="00D43A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1569C964" wp14:editId="165FD03C">
            <wp:extent cx="301297" cy="224041"/>
            <wp:effectExtent l="25400" t="0" r="3503" b="0"/>
            <wp:docPr id="5" name="Picture 6" descr="http://www.broward-asce.org/Images/FAU.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oward-asce.org/Images/FAU.png">
                      <a:hlinkClick r:id="rId9"/>
                    </pic:cNvPr>
                    <pic:cNvPicPr>
                      <a:picLocks noChangeAspect="1" noChangeArrowheads="1"/>
                    </pic:cNvPicPr>
                  </pic:nvPicPr>
                  <pic:blipFill>
                    <a:blip r:embed="rId10" cstate="print"/>
                    <a:srcRect/>
                    <a:stretch>
                      <a:fillRect/>
                    </a:stretch>
                  </pic:blipFill>
                  <pic:spPr bwMode="auto">
                    <a:xfrm>
                      <a:off x="0" y="0"/>
                      <a:ext cx="299201" cy="222482"/>
                    </a:xfrm>
                    <a:prstGeom prst="rect">
                      <a:avLst/>
                    </a:prstGeom>
                    <a:noFill/>
                    <a:ln w="9525">
                      <a:noFill/>
                      <a:miter lim="800000"/>
                      <a:headEnd/>
                      <a:tailEnd/>
                    </a:ln>
                  </pic:spPr>
                </pic:pic>
              </a:graphicData>
            </a:graphic>
          </wp:inline>
        </w:drawing>
      </w:r>
      <w:r w:rsidRPr="006D7673">
        <w:rPr>
          <w:rFonts w:ascii="Times New Roman" w:hAnsi="Times New Roman"/>
          <w:b/>
          <w:sz w:val="20"/>
          <w:u w:val="single"/>
        </w:rPr>
        <w:t>Florida Atlantic University</w:t>
      </w:r>
    </w:p>
    <w:p w14:paraId="13126494" w14:textId="77777777" w:rsidR="00D43A72" w:rsidRPr="000A0211" w:rsidRDefault="00D43A72" w:rsidP="00D43A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u w:val="single"/>
        </w:rPr>
      </w:pPr>
    </w:p>
    <w:p w14:paraId="43A93491" w14:textId="77777777" w:rsidR="00D43A72" w:rsidRPr="006D7673" w:rsidRDefault="00D43A72" w:rsidP="006D76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0"/>
        </w:rPr>
      </w:pPr>
      <w:r w:rsidRPr="006D7673">
        <w:rPr>
          <w:rFonts w:ascii="Times New Roman" w:hAnsi="Times New Roman"/>
          <w:b/>
          <w:sz w:val="20"/>
          <w:u w:val="single"/>
        </w:rPr>
        <w:t>Admissions Essay</w:t>
      </w:r>
      <w:r w:rsidR="006D7673">
        <w:rPr>
          <w:rFonts w:ascii="Times New Roman" w:hAnsi="Times New Roman"/>
          <w:b/>
          <w:sz w:val="20"/>
        </w:rPr>
        <w:t xml:space="preserve">:  </w:t>
      </w:r>
      <w:r w:rsidRPr="006D7673">
        <w:rPr>
          <w:rFonts w:ascii="Times New Roman" w:eastAsiaTheme="minorHAnsi" w:hAnsi="Times New Roman"/>
          <w:b/>
          <w:color w:val="auto"/>
          <w:sz w:val="20"/>
        </w:rPr>
        <w:t xml:space="preserve">You will have an opportunity to provide any additional information regarding your application by uploading your documents when completing your online application. </w:t>
      </w:r>
    </w:p>
    <w:p w14:paraId="4D527E5C" w14:textId="77777777" w:rsidR="00D43A72" w:rsidRPr="000A0211" w:rsidRDefault="00D43A72" w:rsidP="000A0211">
      <w:pPr>
        <w:pStyle w:val="ListParagraph"/>
        <w:widowControl w:val="0"/>
        <w:numPr>
          <w:ilvl w:val="0"/>
          <w:numId w:val="10"/>
        </w:numPr>
        <w:tabs>
          <w:tab w:val="left" w:pos="360"/>
        </w:tabs>
        <w:autoSpaceDE w:val="0"/>
        <w:autoSpaceDN w:val="0"/>
        <w:adjustRightInd w:val="0"/>
        <w:jc w:val="both"/>
        <w:rPr>
          <w:rFonts w:ascii="Times New Roman" w:eastAsiaTheme="minorHAnsi" w:hAnsi="Times New Roman"/>
          <w:i/>
          <w:color w:val="auto"/>
          <w:sz w:val="20"/>
        </w:rPr>
      </w:pPr>
      <w:r w:rsidRPr="000A0211">
        <w:rPr>
          <w:rFonts w:ascii="Times New Roman" w:eastAsiaTheme="minorHAnsi" w:hAnsi="Times New Roman"/>
          <w:i/>
          <w:color w:val="auto"/>
          <w:sz w:val="20"/>
        </w:rPr>
        <w:t xml:space="preserve">If you were a sea shell, would you want to be picked up or left in the sand and why? </w:t>
      </w:r>
    </w:p>
    <w:p w14:paraId="70C66789" w14:textId="77777777" w:rsidR="00D43A72" w:rsidRPr="000A0211" w:rsidRDefault="00D43A72" w:rsidP="000A0211">
      <w:pPr>
        <w:pStyle w:val="ListParagraph"/>
        <w:widowControl w:val="0"/>
        <w:numPr>
          <w:ilvl w:val="0"/>
          <w:numId w:val="10"/>
        </w:numPr>
        <w:tabs>
          <w:tab w:val="left" w:pos="360"/>
        </w:tabs>
        <w:autoSpaceDE w:val="0"/>
        <w:autoSpaceDN w:val="0"/>
        <w:adjustRightInd w:val="0"/>
        <w:jc w:val="both"/>
        <w:rPr>
          <w:rFonts w:ascii="Times New Roman" w:eastAsiaTheme="minorHAnsi" w:hAnsi="Times New Roman"/>
          <w:i/>
          <w:color w:val="auto"/>
          <w:sz w:val="20"/>
        </w:rPr>
      </w:pPr>
      <w:r w:rsidRPr="000A0211">
        <w:rPr>
          <w:rFonts w:ascii="Times New Roman" w:eastAsiaTheme="minorHAnsi" w:hAnsi="Times New Roman"/>
          <w:i/>
          <w:color w:val="auto"/>
          <w:sz w:val="20"/>
        </w:rPr>
        <w:t xml:space="preserve">If you were a message in a bottle, what would your message say or where would you want to wash up? </w:t>
      </w:r>
    </w:p>
    <w:p w14:paraId="067EE3FD" w14:textId="77777777" w:rsidR="00D43A72" w:rsidRPr="000A0211" w:rsidRDefault="00D43A72" w:rsidP="000A0211">
      <w:pPr>
        <w:pStyle w:val="ListParagraph"/>
        <w:widowControl w:val="0"/>
        <w:numPr>
          <w:ilvl w:val="0"/>
          <w:numId w:val="10"/>
        </w:numPr>
        <w:tabs>
          <w:tab w:val="left" w:pos="360"/>
        </w:tabs>
        <w:autoSpaceDE w:val="0"/>
        <w:autoSpaceDN w:val="0"/>
        <w:adjustRightInd w:val="0"/>
        <w:jc w:val="both"/>
        <w:rPr>
          <w:rFonts w:ascii="Times New Roman" w:eastAsiaTheme="minorHAnsi" w:hAnsi="Times New Roman"/>
          <w:i/>
          <w:color w:val="auto"/>
          <w:sz w:val="20"/>
        </w:rPr>
      </w:pPr>
      <w:r w:rsidRPr="000A0211">
        <w:rPr>
          <w:rFonts w:ascii="Times New Roman" w:eastAsiaTheme="minorHAnsi" w:hAnsi="Times New Roman"/>
          <w:i/>
          <w:color w:val="auto"/>
          <w:sz w:val="20"/>
        </w:rPr>
        <w:t xml:space="preserve">What would be in your perfect beach bag? </w:t>
      </w:r>
    </w:p>
    <w:p w14:paraId="4CFD2612" w14:textId="77777777" w:rsidR="006D7673" w:rsidRPr="000A0211" w:rsidRDefault="00D43A72" w:rsidP="000A0211">
      <w:pPr>
        <w:pStyle w:val="ListParagraph"/>
        <w:widowControl w:val="0"/>
        <w:numPr>
          <w:ilvl w:val="0"/>
          <w:numId w:val="10"/>
        </w:numPr>
        <w:tabs>
          <w:tab w:val="left" w:pos="360"/>
        </w:tabs>
        <w:autoSpaceDE w:val="0"/>
        <w:autoSpaceDN w:val="0"/>
        <w:adjustRightInd w:val="0"/>
        <w:jc w:val="both"/>
        <w:rPr>
          <w:rFonts w:ascii="Times New Roman" w:eastAsiaTheme="minorHAnsi" w:hAnsi="Times New Roman"/>
          <w:i/>
          <w:color w:val="auto"/>
          <w:sz w:val="20"/>
        </w:rPr>
      </w:pPr>
      <w:r w:rsidRPr="000A0211">
        <w:rPr>
          <w:rFonts w:ascii="Times New Roman" w:eastAsiaTheme="minorHAnsi" w:hAnsi="Times New Roman"/>
          <w:i/>
          <w:color w:val="auto"/>
          <w:sz w:val="20"/>
        </w:rPr>
        <w:t>If you built a sand structure, what would it be and why?</w:t>
      </w:r>
    </w:p>
    <w:p w14:paraId="26AA4D1E" w14:textId="77777777" w:rsidR="00D43A72" w:rsidRPr="006D7673" w:rsidRDefault="00D43A72" w:rsidP="006D7673">
      <w:pPr>
        <w:widowControl w:val="0"/>
        <w:tabs>
          <w:tab w:val="left" w:pos="360"/>
        </w:tabs>
        <w:autoSpaceDE w:val="0"/>
        <w:autoSpaceDN w:val="0"/>
        <w:adjustRightInd w:val="0"/>
        <w:jc w:val="both"/>
        <w:rPr>
          <w:rFonts w:ascii="Times New Roman" w:eastAsiaTheme="minorHAnsi" w:hAnsi="Times New Roman"/>
          <w:i/>
          <w:color w:val="auto"/>
          <w:sz w:val="10"/>
        </w:rPr>
      </w:pPr>
    </w:p>
    <w:p w14:paraId="6E5D43CC" w14:textId="4E1675E4" w:rsidR="00D43A72" w:rsidRPr="006D7673" w:rsidRDefault="00D43A72"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 xml:space="preserve">Rolling Admissions - Apply online </w:t>
      </w:r>
      <w:r w:rsidRPr="00B073EF">
        <w:rPr>
          <w:rFonts w:ascii="Times New Roman" w:hAnsi="Times New Roman"/>
          <w:b/>
          <w:sz w:val="20"/>
          <w:u w:val="single"/>
        </w:rPr>
        <w:t xml:space="preserve">beginning </w:t>
      </w:r>
      <w:r w:rsidR="00983955">
        <w:rPr>
          <w:rFonts w:ascii="Times New Roman" w:hAnsi="Times New Roman"/>
          <w:b/>
          <w:sz w:val="20"/>
          <w:u w:val="single"/>
        </w:rPr>
        <w:t>Early</w:t>
      </w:r>
      <w:r w:rsidR="00F42963" w:rsidRPr="00B073EF">
        <w:rPr>
          <w:rFonts w:ascii="Times New Roman" w:hAnsi="Times New Roman"/>
          <w:b/>
          <w:sz w:val="20"/>
          <w:u w:val="single"/>
        </w:rPr>
        <w:t xml:space="preserve"> July</w:t>
      </w:r>
      <w:r w:rsidRPr="006D7673">
        <w:rPr>
          <w:rFonts w:ascii="Times New Roman" w:hAnsi="Times New Roman"/>
          <w:b/>
          <w:sz w:val="20"/>
        </w:rPr>
        <w:t xml:space="preserve"> at</w:t>
      </w:r>
      <w:r w:rsidR="00F42963">
        <w:rPr>
          <w:rFonts w:ascii="Times New Roman" w:hAnsi="Times New Roman"/>
          <w:b/>
          <w:sz w:val="20"/>
        </w:rPr>
        <w:t xml:space="preserve">: </w:t>
      </w:r>
      <w:hyperlink r:id="rId11" w:history="1">
        <w:r w:rsidRPr="006D7673">
          <w:rPr>
            <w:rStyle w:val="Hyperlink"/>
            <w:rFonts w:ascii="Times New Roman" w:eastAsia="Times New Roman" w:hAnsi="Times New Roman"/>
            <w:b/>
            <w:sz w:val="20"/>
          </w:rPr>
          <w:t>http://www.fau.edu/admissions/Apply_Online.php</w:t>
        </w:r>
      </w:hyperlink>
    </w:p>
    <w:p w14:paraId="0AFEE964" w14:textId="77777777" w:rsidR="00D43A72" w:rsidRPr="006D7673" w:rsidRDefault="00D43A72" w:rsidP="00D43A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704C539A" w14:textId="51F55841" w:rsidR="00D43A72" w:rsidRPr="006D7673" w:rsidRDefault="00D43A72"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Scholarship Opportunities:</w:t>
      </w:r>
      <w:r w:rsidR="008074C3" w:rsidRPr="006D7673">
        <w:rPr>
          <w:rFonts w:ascii="Times New Roman" w:hAnsi="Times New Roman"/>
          <w:b/>
          <w:sz w:val="20"/>
        </w:rPr>
        <w:t xml:space="preserve"> </w:t>
      </w:r>
      <w:hyperlink r:id="rId12" w:history="1">
        <w:r w:rsidRPr="006D7673">
          <w:rPr>
            <w:rStyle w:val="Hyperlink"/>
            <w:rFonts w:ascii="Times New Roman" w:hAnsi="Times New Roman"/>
            <w:b/>
            <w:sz w:val="20"/>
          </w:rPr>
          <w:t>http://www.fau.edu/admissions/scholarships-fr.php</w:t>
        </w:r>
      </w:hyperlink>
    </w:p>
    <w:p w14:paraId="3B8E263E" w14:textId="77777777" w:rsidR="00B409FC" w:rsidRDefault="00B409FC" w:rsidP="00F6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p>
    <w:p w14:paraId="43AA9A84" w14:textId="77777777" w:rsidR="00EF3A45" w:rsidRDefault="00F6431C" w:rsidP="00F6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74C43C2D" wp14:editId="274574E6">
            <wp:extent cx="375920" cy="258445"/>
            <wp:effectExtent l="25400" t="0" r="5080" b="0"/>
            <wp:docPr id="6" name="Picture 7" descr="http://www.broward-asce.org/Images/FG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oward-asce.org/Images/FGCU.png"/>
                    <pic:cNvPicPr>
                      <a:picLocks noChangeAspect="1" noChangeArrowheads="1"/>
                    </pic:cNvPicPr>
                  </pic:nvPicPr>
                  <pic:blipFill>
                    <a:blip r:embed="rId13" cstate="print"/>
                    <a:srcRect/>
                    <a:stretch>
                      <a:fillRect/>
                    </a:stretch>
                  </pic:blipFill>
                  <pic:spPr bwMode="auto">
                    <a:xfrm>
                      <a:off x="0" y="0"/>
                      <a:ext cx="377229" cy="259345"/>
                    </a:xfrm>
                    <a:prstGeom prst="rect">
                      <a:avLst/>
                    </a:prstGeom>
                    <a:noFill/>
                    <a:ln w="9525">
                      <a:noFill/>
                      <a:miter lim="800000"/>
                      <a:headEnd/>
                      <a:tailEnd/>
                    </a:ln>
                  </pic:spPr>
                </pic:pic>
              </a:graphicData>
            </a:graphic>
          </wp:inline>
        </w:drawing>
      </w:r>
      <w:r w:rsidRPr="006D7673">
        <w:rPr>
          <w:rFonts w:ascii="Times New Roman" w:hAnsi="Times New Roman"/>
          <w:b/>
          <w:sz w:val="20"/>
          <w:u w:val="single"/>
        </w:rPr>
        <w:t>Florida Gulf Coast University</w:t>
      </w:r>
    </w:p>
    <w:p w14:paraId="02F69020" w14:textId="77777777" w:rsidR="00F6431C" w:rsidRPr="00EF3A45" w:rsidRDefault="00F6431C" w:rsidP="00F6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u w:val="single"/>
        </w:rPr>
      </w:pPr>
    </w:p>
    <w:p w14:paraId="4803CAC1" w14:textId="77777777" w:rsidR="00F6431C" w:rsidRPr="006D7673" w:rsidRDefault="00F6431C" w:rsidP="00F6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sz w:val="20"/>
          <w:u w:val="single"/>
        </w:rPr>
        <w:t>Admissions Essay – Not Required</w:t>
      </w:r>
    </w:p>
    <w:p w14:paraId="5486319F" w14:textId="77777777" w:rsidR="00F6431C" w:rsidRPr="006D7673" w:rsidRDefault="00F6431C" w:rsidP="00F6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heme="minorHAnsi" w:hAnsi="Times New Roman"/>
          <w:b/>
          <w:i/>
          <w:color w:val="auto"/>
          <w:sz w:val="20"/>
        </w:rPr>
      </w:pPr>
      <w:r w:rsidRPr="006D7673">
        <w:rPr>
          <w:rFonts w:ascii="Times New Roman" w:eastAsiaTheme="minorHAnsi" w:hAnsi="Times New Roman"/>
          <w:b/>
          <w:i/>
          <w:color w:val="auto"/>
          <w:sz w:val="20"/>
        </w:rPr>
        <w:t xml:space="preserve">Letters of Recommendation, Personal Statements, and Essays are not required for admission and will </w:t>
      </w:r>
      <w:r w:rsidRPr="006D7673">
        <w:rPr>
          <w:rFonts w:ascii="Times New Roman" w:eastAsiaTheme="minorHAnsi" w:hAnsi="Times New Roman"/>
          <w:b/>
          <w:bCs/>
          <w:i/>
          <w:color w:val="auto"/>
          <w:sz w:val="20"/>
        </w:rPr>
        <w:t>only</w:t>
      </w:r>
      <w:r w:rsidRPr="006D7673">
        <w:rPr>
          <w:rFonts w:ascii="Times New Roman" w:eastAsiaTheme="minorHAnsi" w:hAnsi="Times New Roman"/>
          <w:b/>
          <w:i/>
          <w:color w:val="auto"/>
          <w:sz w:val="20"/>
        </w:rPr>
        <w:t xml:space="preserve"> be used when an applicant does not meet minimum requirements or if admissibility by regular admission requirements is questionable.</w:t>
      </w:r>
    </w:p>
    <w:p w14:paraId="3B2A73A2" w14:textId="77777777" w:rsidR="00F6431C" w:rsidRPr="000A0211" w:rsidRDefault="00F6431C" w:rsidP="00F643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66A2E3A4" w14:textId="496FCE2E" w:rsidR="00F6431C" w:rsidRPr="006D7673" w:rsidRDefault="00F6431C" w:rsidP="00973B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Rolling Admissions - Apply</w:t>
      </w:r>
      <w:r w:rsidR="00C90BBF">
        <w:rPr>
          <w:rFonts w:ascii="Times New Roman" w:hAnsi="Times New Roman"/>
          <w:b/>
          <w:sz w:val="20"/>
        </w:rPr>
        <w:t xml:space="preserve"> online beginning September</w:t>
      </w:r>
      <w:r w:rsidR="00F42963">
        <w:rPr>
          <w:rFonts w:ascii="Times New Roman" w:hAnsi="Times New Roman"/>
          <w:b/>
          <w:sz w:val="20"/>
        </w:rPr>
        <w:t xml:space="preserve"> 1 at:</w:t>
      </w:r>
      <w:r w:rsidR="00973B2E" w:rsidRPr="006D7673">
        <w:rPr>
          <w:rFonts w:ascii="Times New Roman" w:hAnsi="Times New Roman"/>
          <w:b/>
          <w:sz w:val="20"/>
        </w:rPr>
        <w:t xml:space="preserve"> </w:t>
      </w:r>
      <w:hyperlink r:id="rId14" w:history="1">
        <w:r w:rsidRPr="006D7673">
          <w:rPr>
            <w:rStyle w:val="Hyperlink"/>
            <w:rFonts w:ascii="Times New Roman" w:hAnsi="Times New Roman"/>
            <w:b/>
            <w:sz w:val="20"/>
          </w:rPr>
          <w:t>http://www.fgcu.edu/admissions.asp</w:t>
        </w:r>
      </w:hyperlink>
    </w:p>
    <w:p w14:paraId="120409F6" w14:textId="77777777" w:rsidR="00F6431C" w:rsidRPr="006D7673" w:rsidRDefault="00F6431C" w:rsidP="00973B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Scholarship Opportunities:</w:t>
      </w:r>
      <w:r w:rsidR="00973B2E" w:rsidRPr="006D7673">
        <w:rPr>
          <w:rFonts w:ascii="Times New Roman" w:hAnsi="Times New Roman"/>
          <w:b/>
          <w:sz w:val="20"/>
        </w:rPr>
        <w:t xml:space="preserve">  </w:t>
      </w:r>
      <w:hyperlink r:id="rId15" w:history="1">
        <w:r w:rsidRPr="006D7673">
          <w:rPr>
            <w:rStyle w:val="Hyperlink"/>
            <w:rFonts w:ascii="Times New Roman" w:hAnsi="Times New Roman"/>
            <w:b/>
            <w:sz w:val="20"/>
          </w:rPr>
          <w:t>http://www.fgcu.edu/foundation/scholarships.asp</w:t>
        </w:r>
      </w:hyperlink>
    </w:p>
    <w:p w14:paraId="3FFECDC0" w14:textId="77777777" w:rsidR="00D43A72" w:rsidRPr="000A0211" w:rsidRDefault="00D43A72" w:rsidP="00973B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color w:val="4F81BD" w:themeColor="accent1"/>
          <w:sz w:val="10"/>
          <w:szCs w:val="16"/>
          <w:u w:val="single"/>
        </w:rPr>
      </w:pPr>
    </w:p>
    <w:p w14:paraId="74829B54" w14:textId="77777777" w:rsidR="00AF66F3" w:rsidRDefault="00AF66F3" w:rsidP="00990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auto"/>
          <w:sz w:val="20"/>
          <w:u w:val="single"/>
        </w:rPr>
      </w:pPr>
    </w:p>
    <w:p w14:paraId="2D281F1C" w14:textId="77777777" w:rsidR="0099022E" w:rsidRPr="006D7673" w:rsidRDefault="0099022E" w:rsidP="00990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u w:val="single"/>
        </w:rPr>
      </w:pPr>
      <w:r w:rsidRPr="006D7673">
        <w:rPr>
          <w:rFonts w:ascii="Times New Roman" w:hAnsi="Times New Roman"/>
          <w:noProof/>
          <w:color w:val="auto"/>
          <w:sz w:val="20"/>
          <w:u w:val="single"/>
        </w:rPr>
        <w:drawing>
          <wp:inline distT="0" distB="0" distL="0" distR="0" wp14:anchorId="2EA25A6C" wp14:editId="2573A3EC">
            <wp:extent cx="248920" cy="246431"/>
            <wp:effectExtent l="25400" t="0" r="5080" b="0"/>
            <wp:docPr id="10" name="ihover-img" descr="http://ts1.mm.bing.net/images/thumbnail.aspx?q=1230309240264&amp;id=2fd3c7cbf061b545d66261883332dfc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1230309240264&amp;id=2fd3c7cbf061b545d66261883332dfcc">
                      <a:hlinkClick r:id="rId16"/>
                    </pic:cNvPr>
                    <pic:cNvPicPr>
                      <a:picLocks noChangeAspect="1" noChangeArrowheads="1"/>
                    </pic:cNvPicPr>
                  </pic:nvPicPr>
                  <pic:blipFill>
                    <a:blip r:embed="rId17" cstate="print"/>
                    <a:srcRect/>
                    <a:stretch>
                      <a:fillRect/>
                    </a:stretch>
                  </pic:blipFill>
                  <pic:spPr bwMode="auto">
                    <a:xfrm>
                      <a:off x="0" y="0"/>
                      <a:ext cx="251973" cy="249454"/>
                    </a:xfrm>
                    <a:prstGeom prst="rect">
                      <a:avLst/>
                    </a:prstGeom>
                    <a:noFill/>
                    <a:ln w="9525">
                      <a:noFill/>
                      <a:miter lim="800000"/>
                      <a:headEnd/>
                      <a:tailEnd/>
                    </a:ln>
                  </pic:spPr>
                </pic:pic>
              </a:graphicData>
            </a:graphic>
          </wp:inline>
        </w:drawing>
      </w:r>
      <w:r w:rsidRPr="006D7673">
        <w:rPr>
          <w:rFonts w:ascii="Times New Roman" w:hAnsi="Times New Roman"/>
          <w:b/>
          <w:color w:val="auto"/>
          <w:sz w:val="20"/>
          <w:u w:val="single"/>
        </w:rPr>
        <w:t>F</w:t>
      </w:r>
      <w:r w:rsidRPr="006D7673">
        <w:rPr>
          <w:rFonts w:ascii="Times New Roman" w:hAnsi="Times New Roman"/>
          <w:b/>
          <w:sz w:val="20"/>
          <w:u w:val="single"/>
        </w:rPr>
        <w:t>lorida International University</w:t>
      </w:r>
    </w:p>
    <w:p w14:paraId="773E3F46" w14:textId="77777777" w:rsidR="00C4115B" w:rsidRPr="006D7673" w:rsidRDefault="00C4115B" w:rsidP="00C411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sz w:val="20"/>
          <w:u w:val="single"/>
        </w:rPr>
        <w:t>Admissions Essay – Not Required</w:t>
      </w:r>
    </w:p>
    <w:p w14:paraId="2A0E52EC" w14:textId="77777777" w:rsidR="00C4115B" w:rsidRPr="000A0211" w:rsidRDefault="00C4115B" w:rsidP="00990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7361E200" w14:textId="23E16DCA" w:rsidR="00CE7059" w:rsidRPr="00CE7059" w:rsidRDefault="0099022E"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color w:val="0000FF"/>
          <w:sz w:val="20"/>
          <w:u w:val="single"/>
        </w:rPr>
      </w:pPr>
      <w:r w:rsidRPr="00B073EF">
        <w:rPr>
          <w:rFonts w:ascii="Times New Roman" w:hAnsi="Times New Roman"/>
          <w:b/>
          <w:sz w:val="20"/>
          <w:u w:val="single"/>
        </w:rPr>
        <w:t xml:space="preserve">Apply online </w:t>
      </w:r>
      <w:r w:rsidR="00983955">
        <w:rPr>
          <w:rFonts w:ascii="Times New Roman" w:hAnsi="Times New Roman"/>
          <w:b/>
          <w:sz w:val="20"/>
          <w:u w:val="single"/>
        </w:rPr>
        <w:t>Early July</w:t>
      </w:r>
      <w:r w:rsidRPr="006D7673">
        <w:rPr>
          <w:rFonts w:ascii="Times New Roman" w:hAnsi="Times New Roman"/>
          <w:b/>
          <w:sz w:val="20"/>
        </w:rPr>
        <w:t xml:space="preserve"> at:</w:t>
      </w:r>
      <w:r w:rsidR="00973B2E" w:rsidRPr="006D7673">
        <w:rPr>
          <w:rFonts w:ascii="Times New Roman" w:hAnsi="Times New Roman"/>
          <w:b/>
          <w:sz w:val="20"/>
        </w:rPr>
        <w:t xml:space="preserve">  </w:t>
      </w:r>
      <w:r w:rsidR="00CE7059">
        <w:rPr>
          <w:rFonts w:ascii="Times New Roman" w:eastAsia="Times New Roman" w:hAnsi="Times New Roman"/>
          <w:b/>
          <w:color w:val="0000FF"/>
          <w:sz w:val="20"/>
          <w:u w:val="single"/>
        </w:rPr>
        <w:t>http://admissions.fiu.edu</w:t>
      </w:r>
    </w:p>
    <w:p w14:paraId="66FE5413" w14:textId="77777777" w:rsidR="0099022E" w:rsidRPr="000A0211" w:rsidRDefault="0099022E"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4F81BD" w:themeColor="accent1"/>
          <w:sz w:val="10"/>
          <w:szCs w:val="10"/>
          <w:u w:val="single"/>
        </w:rPr>
      </w:pPr>
    </w:p>
    <w:p w14:paraId="45EC59A9" w14:textId="77777777" w:rsidR="0099022E" w:rsidRPr="006D7673" w:rsidRDefault="0099022E" w:rsidP="00973B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Scholarship Opportunities:</w:t>
      </w:r>
      <w:r w:rsidR="00973B2E" w:rsidRPr="006D7673">
        <w:rPr>
          <w:rFonts w:ascii="Times New Roman" w:hAnsi="Times New Roman"/>
          <w:b/>
          <w:sz w:val="20"/>
        </w:rPr>
        <w:t xml:space="preserve">  </w:t>
      </w:r>
      <w:hyperlink r:id="rId18" w:history="1">
        <w:r w:rsidR="00583839" w:rsidRPr="006D7673">
          <w:rPr>
            <w:rStyle w:val="Hyperlink"/>
            <w:rFonts w:ascii="Times New Roman" w:hAnsi="Times New Roman"/>
            <w:b/>
            <w:sz w:val="20"/>
          </w:rPr>
          <w:t>http://admissions.fiu.edu/financial/scholarships.php</w:t>
        </w:r>
      </w:hyperlink>
    </w:p>
    <w:p w14:paraId="1738836F" w14:textId="77777777" w:rsidR="00583839" w:rsidRPr="000A0211" w:rsidRDefault="00583839"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color w:val="4F81BD" w:themeColor="accent1"/>
          <w:sz w:val="10"/>
          <w:szCs w:val="16"/>
          <w:u w:val="single"/>
        </w:rPr>
      </w:pPr>
    </w:p>
    <w:p w14:paraId="6E170766" w14:textId="77777777" w:rsidR="00A1740B" w:rsidRPr="006D7673" w:rsidRDefault="00A1740B" w:rsidP="00A17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Pr>
          <w:rFonts w:ascii="Times New Roman" w:hAnsi="Times New Roman"/>
          <w:b/>
          <w:noProof/>
          <w:color w:val="auto"/>
          <w:sz w:val="20"/>
          <w:u w:val="single"/>
        </w:rPr>
        <w:drawing>
          <wp:inline distT="0" distB="0" distL="0" distR="0" wp14:anchorId="60646189" wp14:editId="05FEA595">
            <wp:extent cx="317582" cy="299710"/>
            <wp:effectExtent l="25400" t="0" r="12618" b="0"/>
            <wp:docPr id="9" name="Picture 6"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1.jpeg"/>
                    <pic:cNvPicPr/>
                  </pic:nvPicPr>
                  <pic:blipFill>
                    <a:blip r:embed="rId19"/>
                    <a:stretch>
                      <a:fillRect/>
                    </a:stretch>
                  </pic:blipFill>
                  <pic:spPr>
                    <a:xfrm>
                      <a:off x="0" y="0"/>
                      <a:ext cx="321519" cy="303425"/>
                    </a:xfrm>
                    <a:prstGeom prst="rect">
                      <a:avLst/>
                    </a:prstGeom>
                  </pic:spPr>
                </pic:pic>
              </a:graphicData>
            </a:graphic>
          </wp:inline>
        </w:drawing>
      </w:r>
      <w:r>
        <w:rPr>
          <w:rFonts w:ascii="Times New Roman" w:hAnsi="Times New Roman"/>
          <w:b/>
          <w:color w:val="auto"/>
          <w:sz w:val="20"/>
          <w:u w:val="single"/>
        </w:rPr>
        <w:t>Florida Polytechnic University</w:t>
      </w:r>
    </w:p>
    <w:p w14:paraId="0483B83D" w14:textId="77777777" w:rsidR="00A1740B" w:rsidRPr="00EF3A45" w:rsidRDefault="00A1740B" w:rsidP="00A17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4C3FAA17" w14:textId="77777777" w:rsidR="00A1740B" w:rsidRPr="006D7673" w:rsidRDefault="00A1740B" w:rsidP="00A17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 xml:space="preserve">Admissions Essay </w:t>
      </w:r>
      <w:r w:rsidR="002D36B2">
        <w:rPr>
          <w:rFonts w:ascii="Times New Roman" w:hAnsi="Times New Roman"/>
          <w:b/>
          <w:sz w:val="20"/>
        </w:rPr>
        <w:t>– May be required</w:t>
      </w:r>
    </w:p>
    <w:p w14:paraId="416D1B75" w14:textId="77777777" w:rsidR="00A1740B" w:rsidRPr="00EF3A45" w:rsidRDefault="00A1740B" w:rsidP="00A17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11C32EF3" w14:textId="16709D1D" w:rsidR="00A1740B" w:rsidRPr="006D7673" w:rsidRDefault="00A1740B" w:rsidP="00A17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 xml:space="preserve">Rolling Admissions - </w:t>
      </w:r>
      <w:r w:rsidRPr="00B073EF">
        <w:rPr>
          <w:rFonts w:ascii="Times New Roman" w:hAnsi="Times New Roman"/>
          <w:b/>
          <w:sz w:val="20"/>
          <w:u w:val="single"/>
        </w:rPr>
        <w:t>Apply online beginning July 1</w:t>
      </w:r>
      <w:r w:rsidRPr="006D7673">
        <w:rPr>
          <w:rFonts w:ascii="Times New Roman" w:hAnsi="Times New Roman"/>
          <w:b/>
          <w:sz w:val="20"/>
        </w:rPr>
        <w:t xml:space="preserve"> at:</w:t>
      </w:r>
      <w:r w:rsidRPr="006D7673">
        <w:rPr>
          <w:rFonts w:ascii="Times New Roman" w:eastAsia="Times New Roman" w:hAnsi="Times New Roman"/>
          <w:sz w:val="20"/>
        </w:rPr>
        <w:t xml:space="preserve"> </w:t>
      </w:r>
      <w:hyperlink r:id="rId20" w:history="1">
        <w:r w:rsidRPr="00FF012F">
          <w:rPr>
            <w:rStyle w:val="Hyperlink"/>
            <w:rFonts w:ascii="Times New Roman" w:hAnsi="Times New Roman"/>
            <w:sz w:val="20"/>
          </w:rPr>
          <w:t>https://floridapolytechnic.org/bethenext-2/undergraduate/apply/</w:t>
        </w:r>
      </w:hyperlink>
    </w:p>
    <w:p w14:paraId="07ECD2C8" w14:textId="77777777" w:rsidR="00A1740B" w:rsidRPr="00EF3A45" w:rsidRDefault="00A1740B" w:rsidP="00A17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235F0678" w14:textId="77777777" w:rsidR="00A1740B" w:rsidRPr="008D03F4" w:rsidRDefault="00A1740B" w:rsidP="00A17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Scholarship Opportunities</w:t>
      </w:r>
      <w:r w:rsidRPr="006D7673">
        <w:rPr>
          <w:rFonts w:ascii="Times New Roman" w:hAnsi="Times New Roman"/>
          <w:sz w:val="20"/>
        </w:rPr>
        <w:t>:</w:t>
      </w:r>
      <w:r>
        <w:rPr>
          <w:rFonts w:ascii="Times New Roman" w:hAnsi="Times New Roman"/>
          <w:sz w:val="20"/>
        </w:rPr>
        <w:t xml:space="preserve">  </w:t>
      </w:r>
      <w:hyperlink r:id="rId21" w:history="1">
        <w:r w:rsidRPr="00FF012F">
          <w:rPr>
            <w:rStyle w:val="Hyperlink"/>
            <w:rFonts w:ascii="Times New Roman" w:hAnsi="Times New Roman"/>
            <w:sz w:val="20"/>
          </w:rPr>
          <w:t>https://floridapolytechnic.org/admissions/tuitionfinancial-aid/florida-poly-scholarships/</w:t>
        </w:r>
      </w:hyperlink>
    </w:p>
    <w:p w14:paraId="0F87EBD5" w14:textId="77777777" w:rsidR="00A1740B" w:rsidRPr="00A1740B" w:rsidRDefault="00A1740B"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u w:val="single"/>
        </w:rPr>
      </w:pPr>
    </w:p>
    <w:p w14:paraId="6C6F13BB" w14:textId="77777777" w:rsidR="00B72DB0" w:rsidRPr="006D7673" w:rsidRDefault="00F7495C"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1522EC52" wp14:editId="77D0B930">
            <wp:extent cx="284480" cy="284480"/>
            <wp:effectExtent l="25400" t="0" r="0" b="0"/>
            <wp:docPr id="8" name="Picture 8" descr="http://www.broward-asce.org/Images/FSU.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oward-asce.org/Images/FSU.png">
                      <a:hlinkClick r:id="rId5"/>
                    </pic:cNvPr>
                    <pic:cNvPicPr>
                      <a:picLocks noChangeAspect="1" noChangeArrowheads="1"/>
                    </pic:cNvPicPr>
                  </pic:nvPicPr>
                  <pic:blipFill>
                    <a:blip r:embed="rId22" cstate="print"/>
                    <a:srcRect/>
                    <a:stretch>
                      <a:fillRect/>
                    </a:stretch>
                  </pic:blipFill>
                  <pic:spPr bwMode="auto">
                    <a:xfrm>
                      <a:off x="0" y="0"/>
                      <a:ext cx="285165" cy="285165"/>
                    </a:xfrm>
                    <a:prstGeom prst="rect">
                      <a:avLst/>
                    </a:prstGeom>
                    <a:noFill/>
                    <a:ln w="9525">
                      <a:noFill/>
                      <a:miter lim="800000"/>
                      <a:headEnd/>
                      <a:tailEnd/>
                    </a:ln>
                  </pic:spPr>
                </pic:pic>
              </a:graphicData>
            </a:graphic>
          </wp:inline>
        </w:drawing>
      </w:r>
      <w:r w:rsidR="00AF0BA4" w:rsidRPr="006D7673">
        <w:rPr>
          <w:rFonts w:ascii="Times New Roman" w:hAnsi="Times New Roman"/>
          <w:b/>
          <w:sz w:val="20"/>
          <w:u w:val="single"/>
        </w:rPr>
        <w:t>Florida State University</w:t>
      </w:r>
    </w:p>
    <w:p w14:paraId="7C54E677" w14:textId="77777777" w:rsidR="00AF0BA4" w:rsidRPr="000A0211" w:rsidRDefault="00AF0BA4"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u w:val="single"/>
        </w:rPr>
      </w:pPr>
    </w:p>
    <w:p w14:paraId="601A550B" w14:textId="13927078" w:rsidR="007D5541" w:rsidRPr="006D7673" w:rsidRDefault="007D5541" w:rsidP="007D55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Underg</w:t>
      </w:r>
      <w:r w:rsidR="0002338C">
        <w:rPr>
          <w:rFonts w:ascii="Times New Roman" w:hAnsi="Times New Roman"/>
          <w:b/>
          <w:sz w:val="20"/>
        </w:rPr>
        <w:t>raduate Admissions Application:</w:t>
      </w:r>
      <w:r w:rsidR="00F42963">
        <w:rPr>
          <w:rFonts w:ascii="Times New Roman" w:hAnsi="Times New Roman"/>
          <w:b/>
          <w:sz w:val="20"/>
        </w:rPr>
        <w:t xml:space="preserve"> </w:t>
      </w:r>
      <w:r w:rsidR="0002338C" w:rsidRPr="00B073EF">
        <w:rPr>
          <w:rFonts w:ascii="Times New Roman" w:hAnsi="Times New Roman"/>
          <w:b/>
          <w:sz w:val="20"/>
          <w:u w:val="single"/>
        </w:rPr>
        <w:t xml:space="preserve">beginning </w:t>
      </w:r>
      <w:r w:rsidR="00F42963" w:rsidRPr="00B073EF">
        <w:rPr>
          <w:rFonts w:ascii="Times New Roman" w:hAnsi="Times New Roman"/>
          <w:b/>
          <w:sz w:val="20"/>
          <w:u w:val="single"/>
        </w:rPr>
        <w:t>August 1</w:t>
      </w:r>
      <w:r w:rsidRPr="006D7673">
        <w:rPr>
          <w:rFonts w:ascii="Times New Roman" w:hAnsi="Times New Roman"/>
          <w:b/>
          <w:sz w:val="20"/>
        </w:rPr>
        <w:t xml:space="preserve"> </w:t>
      </w:r>
      <w:hyperlink r:id="rId23" w:history="1">
        <w:r w:rsidRPr="006D7673">
          <w:rPr>
            <w:rStyle w:val="Hyperlink"/>
            <w:rFonts w:ascii="Times New Roman" w:hAnsi="Times New Roman"/>
            <w:b/>
            <w:sz w:val="20"/>
          </w:rPr>
          <w:t>https://admissions.fsu.edu/undergradapp/</w:t>
        </w:r>
      </w:hyperlink>
    </w:p>
    <w:p w14:paraId="6D3D83E6" w14:textId="77777777" w:rsidR="007D5541" w:rsidRPr="000A0211" w:rsidRDefault="007D5541" w:rsidP="007D55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6BFA06E3" w14:textId="77777777" w:rsidR="007D5541" w:rsidRDefault="007D5541" w:rsidP="007D55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Scholarship Opportunities</w:t>
      </w:r>
      <w:r w:rsidRPr="006D7673">
        <w:rPr>
          <w:rFonts w:ascii="Times New Roman" w:hAnsi="Times New Roman"/>
          <w:sz w:val="20"/>
        </w:rPr>
        <w:t xml:space="preserve">:  </w:t>
      </w:r>
      <w:hyperlink r:id="rId24" w:history="1">
        <w:r w:rsidRPr="006D7673">
          <w:rPr>
            <w:rStyle w:val="Hyperlink"/>
            <w:rFonts w:ascii="Times New Roman" w:hAnsi="Times New Roman"/>
            <w:b/>
            <w:sz w:val="20"/>
          </w:rPr>
          <w:t>http://admissions.fsu.edu/freshman/finances/scholarships.cfm</w:t>
        </w:r>
      </w:hyperlink>
    </w:p>
    <w:p w14:paraId="5FC20A16" w14:textId="44D81144" w:rsidR="00F42963" w:rsidRPr="00B073EF" w:rsidRDefault="00F42963" w:rsidP="007D55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B073EF">
        <w:rPr>
          <w:rFonts w:ascii="Times New Roman" w:hAnsi="Times New Roman"/>
          <w:b/>
          <w:sz w:val="20"/>
          <w:u w:val="single"/>
        </w:rPr>
        <w:t xml:space="preserve">First Deadline is October </w:t>
      </w:r>
      <w:r w:rsidR="00983955">
        <w:rPr>
          <w:rFonts w:ascii="Times New Roman" w:hAnsi="Times New Roman"/>
          <w:b/>
          <w:sz w:val="20"/>
          <w:u w:val="single"/>
        </w:rPr>
        <w:t>19</w:t>
      </w:r>
      <w:r w:rsidRPr="00B073EF">
        <w:rPr>
          <w:rFonts w:ascii="Times New Roman" w:hAnsi="Times New Roman"/>
          <w:b/>
          <w:sz w:val="20"/>
          <w:u w:val="single"/>
        </w:rPr>
        <w:t xml:space="preserve">, 2016 – Decision by: December </w:t>
      </w:r>
      <w:r w:rsidR="00983955">
        <w:rPr>
          <w:rFonts w:ascii="Times New Roman" w:hAnsi="Times New Roman"/>
          <w:b/>
          <w:sz w:val="20"/>
          <w:u w:val="single"/>
        </w:rPr>
        <w:t>8</w:t>
      </w:r>
      <w:r w:rsidRPr="00B073EF">
        <w:rPr>
          <w:rFonts w:ascii="Times New Roman" w:hAnsi="Times New Roman"/>
          <w:b/>
          <w:sz w:val="20"/>
          <w:u w:val="single"/>
        </w:rPr>
        <w:t>, 2016</w:t>
      </w:r>
      <w:r w:rsidR="00D1541C" w:rsidRPr="00B073EF">
        <w:rPr>
          <w:rFonts w:ascii="Times New Roman" w:hAnsi="Times New Roman"/>
          <w:b/>
          <w:sz w:val="20"/>
          <w:u w:val="single"/>
        </w:rPr>
        <w:t xml:space="preserve"> (CARE Program Deadline)</w:t>
      </w:r>
    </w:p>
    <w:p w14:paraId="00E84CE2" w14:textId="0DBC3CC4" w:rsidR="00F42963" w:rsidRPr="00B073EF" w:rsidRDefault="00F42963" w:rsidP="007D55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B073EF">
        <w:rPr>
          <w:rFonts w:ascii="Times New Roman" w:hAnsi="Times New Roman"/>
          <w:b/>
          <w:sz w:val="20"/>
          <w:u w:val="single"/>
        </w:rPr>
        <w:t>2</w:t>
      </w:r>
      <w:r w:rsidRPr="00B073EF">
        <w:rPr>
          <w:rFonts w:ascii="Times New Roman" w:hAnsi="Times New Roman"/>
          <w:b/>
          <w:sz w:val="20"/>
          <w:u w:val="single"/>
          <w:vertAlign w:val="superscript"/>
        </w:rPr>
        <w:t>nd</w:t>
      </w:r>
      <w:r w:rsidRPr="00B073EF">
        <w:rPr>
          <w:rFonts w:ascii="Times New Roman" w:hAnsi="Times New Roman"/>
          <w:b/>
          <w:sz w:val="20"/>
          <w:u w:val="single"/>
        </w:rPr>
        <w:t xml:space="preserve"> Deadline is January 1</w:t>
      </w:r>
      <w:r w:rsidR="00983955">
        <w:rPr>
          <w:rFonts w:ascii="Times New Roman" w:hAnsi="Times New Roman"/>
          <w:b/>
          <w:sz w:val="20"/>
          <w:u w:val="single"/>
        </w:rPr>
        <w:t>8</w:t>
      </w:r>
      <w:r w:rsidRPr="00B073EF">
        <w:rPr>
          <w:rFonts w:ascii="Times New Roman" w:hAnsi="Times New Roman"/>
          <w:b/>
          <w:sz w:val="20"/>
          <w:u w:val="single"/>
        </w:rPr>
        <w:t xml:space="preserve">, 2017 – Decision by March </w:t>
      </w:r>
      <w:r w:rsidR="00983955">
        <w:rPr>
          <w:rFonts w:ascii="Times New Roman" w:hAnsi="Times New Roman"/>
          <w:b/>
          <w:sz w:val="20"/>
          <w:u w:val="single"/>
        </w:rPr>
        <w:t>16</w:t>
      </w:r>
      <w:r w:rsidRPr="00B073EF">
        <w:rPr>
          <w:rFonts w:ascii="Times New Roman" w:hAnsi="Times New Roman"/>
          <w:b/>
          <w:sz w:val="20"/>
          <w:u w:val="single"/>
        </w:rPr>
        <w:t>, 2017</w:t>
      </w:r>
    </w:p>
    <w:p w14:paraId="71E727E0" w14:textId="77777777" w:rsidR="007D5541" w:rsidRPr="00D1541C" w:rsidRDefault="007D5541"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u w:val="single"/>
        </w:rPr>
      </w:pPr>
    </w:p>
    <w:p w14:paraId="0A3BF439" w14:textId="6CB1CCA5" w:rsidR="00AF66F3" w:rsidRPr="00AF66F3" w:rsidRDefault="00AF66F3" w:rsidP="00AF66F3">
      <w:pPr>
        <w:pStyle w:val="ListParagraph"/>
        <w:numPr>
          <w:ilvl w:val="0"/>
          <w:numId w:val="19"/>
        </w:numPr>
        <w:jc w:val="center"/>
        <w:rPr>
          <w:rFonts w:ascii="Times New Roman" w:eastAsia="Times New Roman" w:hAnsi="Times New Roman"/>
          <w:i/>
          <w:sz w:val="18"/>
          <w:szCs w:val="18"/>
        </w:rPr>
      </w:pPr>
      <w:r w:rsidRPr="00AF66F3">
        <w:rPr>
          <w:rFonts w:ascii="Times New Roman" w:hAnsi="Times New Roman"/>
          <w:i/>
          <w:sz w:val="18"/>
          <w:szCs w:val="18"/>
        </w:rPr>
        <w:t>Tell a story from your life, describing an experience that either demonstrates your character or helped to shape it.</w:t>
      </w:r>
    </w:p>
    <w:p w14:paraId="728367BE" w14:textId="693FC285" w:rsidR="00AF66F3" w:rsidRPr="00AF66F3" w:rsidRDefault="00AF66F3" w:rsidP="00AF66F3">
      <w:pPr>
        <w:pStyle w:val="ListParagraph"/>
        <w:numPr>
          <w:ilvl w:val="0"/>
          <w:numId w:val="19"/>
        </w:numPr>
        <w:jc w:val="center"/>
        <w:rPr>
          <w:rFonts w:ascii="Times New Roman" w:hAnsi="Times New Roman"/>
          <w:i/>
          <w:sz w:val="18"/>
          <w:szCs w:val="18"/>
        </w:rPr>
      </w:pPr>
      <w:r w:rsidRPr="00AF66F3">
        <w:rPr>
          <w:rFonts w:ascii="Times New Roman" w:hAnsi="Times New Roman"/>
          <w:i/>
          <w:sz w:val="18"/>
          <w:szCs w:val="18"/>
        </w:rPr>
        <w:t>Describe a time when you made a meaningful contribution to others in which the greater good was your focus. Discuss the challenges and rewards of making your contribution.</w:t>
      </w:r>
    </w:p>
    <w:p w14:paraId="639BB61D" w14:textId="4E165BA1" w:rsidR="00AF66F3" w:rsidRPr="00AF66F3" w:rsidRDefault="00AF66F3" w:rsidP="00AF66F3">
      <w:pPr>
        <w:pStyle w:val="ListParagraph"/>
        <w:numPr>
          <w:ilvl w:val="0"/>
          <w:numId w:val="19"/>
        </w:numPr>
        <w:jc w:val="center"/>
        <w:rPr>
          <w:rFonts w:ascii="Times New Roman" w:hAnsi="Times New Roman"/>
          <w:i/>
          <w:sz w:val="18"/>
          <w:szCs w:val="18"/>
        </w:rPr>
      </w:pPr>
      <w:r w:rsidRPr="00AF66F3">
        <w:rPr>
          <w:rFonts w:ascii="Times New Roman" w:hAnsi="Times New Roman"/>
          <w:i/>
          <w:sz w:val="18"/>
          <w:szCs w:val="18"/>
        </w:rPr>
        <w:t>Has there been a time when you’ve had a long-cherished or accepted belief challenged? How did you respond? How did the challenge affect your beliefs?</w:t>
      </w:r>
    </w:p>
    <w:p w14:paraId="735A998D" w14:textId="43390EC1" w:rsidR="00AF66F3" w:rsidRPr="00AF66F3" w:rsidRDefault="00AF66F3" w:rsidP="00AF66F3">
      <w:pPr>
        <w:pStyle w:val="ListParagraph"/>
        <w:numPr>
          <w:ilvl w:val="0"/>
          <w:numId w:val="19"/>
        </w:numPr>
        <w:jc w:val="center"/>
        <w:rPr>
          <w:rFonts w:ascii="Times New Roman" w:hAnsi="Times New Roman"/>
          <w:i/>
          <w:sz w:val="18"/>
          <w:szCs w:val="18"/>
        </w:rPr>
      </w:pPr>
      <w:r w:rsidRPr="00AF66F3">
        <w:rPr>
          <w:rFonts w:ascii="Times New Roman" w:hAnsi="Times New Roman"/>
          <w:i/>
          <w:sz w:val="18"/>
          <w:szCs w:val="18"/>
        </w:rPr>
        <w:t>What is the hardest part of being a teenager now? What’s the best part? What advice would you give a younger sibling or friend (assuming they would listen to you)?</w:t>
      </w:r>
    </w:p>
    <w:p w14:paraId="22AE6EDD" w14:textId="031A6FB5" w:rsidR="00AF66F3" w:rsidRPr="00AF66F3" w:rsidRDefault="00AF66F3" w:rsidP="00AF66F3">
      <w:pPr>
        <w:pStyle w:val="ListParagraph"/>
        <w:numPr>
          <w:ilvl w:val="0"/>
          <w:numId w:val="19"/>
        </w:numPr>
        <w:jc w:val="center"/>
        <w:rPr>
          <w:rFonts w:ascii="Times New Roman" w:hAnsi="Times New Roman"/>
          <w:i/>
          <w:sz w:val="18"/>
          <w:szCs w:val="18"/>
        </w:rPr>
      </w:pPr>
      <w:r w:rsidRPr="00AF66F3">
        <w:rPr>
          <w:rFonts w:ascii="Times New Roman" w:hAnsi="Times New Roman"/>
          <w:i/>
          <w:sz w:val="18"/>
          <w:szCs w:val="18"/>
        </w:rPr>
        <w:t>Submit an essay on a topic of your choice.</w:t>
      </w:r>
    </w:p>
    <w:p w14:paraId="711FC959" w14:textId="181732AC" w:rsidR="00CE7059" w:rsidRDefault="00CE7059"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heme="minorHAnsi" w:hAnsi="Times New Roman"/>
          <w:i/>
          <w:color w:val="auto"/>
          <w:sz w:val="20"/>
        </w:rPr>
      </w:pPr>
      <w:r>
        <w:rPr>
          <w:rFonts w:ascii="Times New Roman" w:eastAsiaTheme="minorHAnsi" w:hAnsi="Times New Roman"/>
          <w:i/>
          <w:color w:val="auto"/>
          <w:sz w:val="20"/>
        </w:rPr>
        <w:tab/>
      </w:r>
      <w:r>
        <w:rPr>
          <w:rFonts w:ascii="Times New Roman" w:eastAsiaTheme="minorHAnsi" w:hAnsi="Times New Roman"/>
          <w:i/>
          <w:color w:val="auto"/>
          <w:sz w:val="20"/>
        </w:rPr>
        <w:tab/>
      </w:r>
      <w:r>
        <w:rPr>
          <w:rFonts w:ascii="Times New Roman" w:eastAsiaTheme="minorHAnsi" w:hAnsi="Times New Roman"/>
          <w:i/>
          <w:color w:val="auto"/>
          <w:sz w:val="20"/>
        </w:rPr>
        <w:tab/>
      </w:r>
    </w:p>
    <w:p w14:paraId="64A945F8" w14:textId="5AC0979B" w:rsidR="00CE7059" w:rsidRPr="00CE7059" w:rsidRDefault="00CE7059"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heme="minorHAnsi" w:hAnsi="Times New Roman"/>
          <w:i/>
          <w:color w:val="auto"/>
          <w:sz w:val="20"/>
        </w:rPr>
      </w:pPr>
      <w:r>
        <w:rPr>
          <w:rFonts w:ascii="Times New Roman" w:eastAsiaTheme="minorHAnsi" w:hAnsi="Times New Roman"/>
          <w:i/>
          <w:color w:val="auto"/>
          <w:sz w:val="20"/>
        </w:rPr>
        <w:lastRenderedPageBreak/>
        <w:tab/>
      </w:r>
      <w:r>
        <w:rPr>
          <w:rFonts w:ascii="Times New Roman" w:eastAsiaTheme="minorHAnsi" w:hAnsi="Times New Roman"/>
          <w:i/>
          <w:color w:val="auto"/>
          <w:sz w:val="20"/>
        </w:rPr>
        <w:tab/>
      </w:r>
      <w:r>
        <w:rPr>
          <w:rFonts w:ascii="Times New Roman" w:eastAsiaTheme="minorHAnsi" w:hAnsi="Times New Roman"/>
          <w:i/>
          <w:color w:val="auto"/>
          <w:sz w:val="20"/>
        </w:rPr>
        <w:tab/>
      </w:r>
      <w:r>
        <w:rPr>
          <w:rFonts w:ascii="Times New Roman" w:eastAsiaTheme="minorHAnsi" w:hAnsi="Times New Roman"/>
          <w:i/>
          <w:color w:val="auto"/>
          <w:sz w:val="20"/>
        </w:rPr>
        <w:tab/>
      </w:r>
      <w:r>
        <w:rPr>
          <w:rFonts w:ascii="Times New Roman" w:eastAsiaTheme="minorHAnsi" w:hAnsi="Times New Roman"/>
          <w:i/>
          <w:color w:val="auto"/>
          <w:sz w:val="20"/>
        </w:rPr>
        <w:tab/>
      </w:r>
      <w:r>
        <w:rPr>
          <w:rFonts w:ascii="Times New Roman" w:eastAsiaTheme="minorHAnsi" w:hAnsi="Times New Roman"/>
          <w:i/>
          <w:color w:val="auto"/>
          <w:sz w:val="20"/>
        </w:rPr>
        <w:tab/>
      </w:r>
      <w:r>
        <w:rPr>
          <w:rFonts w:ascii="Times New Roman" w:eastAsiaTheme="minorHAnsi" w:hAnsi="Times New Roman"/>
          <w:i/>
          <w:color w:val="auto"/>
          <w:sz w:val="20"/>
        </w:rPr>
        <w:tab/>
      </w:r>
      <w:r w:rsidRPr="006D7673">
        <w:rPr>
          <w:rFonts w:ascii="Times New Roman" w:hAnsi="Times New Roman"/>
          <w:noProof/>
          <w:color w:val="auto"/>
          <w:sz w:val="20"/>
          <w:u w:val="single"/>
        </w:rPr>
        <w:drawing>
          <wp:inline distT="0" distB="0" distL="0" distR="0" wp14:anchorId="42A0E486" wp14:editId="316BB893">
            <wp:extent cx="307766" cy="299720"/>
            <wp:effectExtent l="25400" t="0" r="0" b="0"/>
            <wp:docPr id="13" name="yui_3_3_0_12_1314984294430566" descr="http://ts1.mm.bing.net/images/thumbnail.aspx?q=1167105854156&amp;id=802e40be85942b08b6417cdff0072d67">
              <a:hlinkClick xmlns:a="http://schemas.openxmlformats.org/drawingml/2006/main" r:id="rId25" tooltip="&quot;... - Strategic Marketing Affiliates - UNIVERSITY OF WEST FLOR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2_1314984294430566" descr="http://ts1.mm.bing.net/images/thumbnail.aspx?q=1167105854156&amp;id=802e40be85942b08b6417cdff0072d67">
                      <a:hlinkClick r:id="rId25" tooltip="&quot;... - Strategic Marketing Affiliates - UNIVERSITY OF WEST FLORIDA&quot;"/>
                    </pic:cNvPr>
                    <pic:cNvPicPr>
                      <a:picLocks noChangeAspect="1" noChangeArrowheads="1"/>
                    </pic:cNvPicPr>
                  </pic:nvPicPr>
                  <pic:blipFill>
                    <a:blip r:embed="rId26" cstate="print"/>
                    <a:srcRect/>
                    <a:stretch>
                      <a:fillRect/>
                    </a:stretch>
                  </pic:blipFill>
                  <pic:spPr bwMode="auto">
                    <a:xfrm>
                      <a:off x="0" y="0"/>
                      <a:ext cx="306526" cy="298513"/>
                    </a:xfrm>
                    <a:prstGeom prst="rect">
                      <a:avLst/>
                    </a:prstGeom>
                    <a:noFill/>
                    <a:ln w="9525">
                      <a:noFill/>
                      <a:miter lim="800000"/>
                      <a:headEnd/>
                      <a:tailEnd/>
                    </a:ln>
                  </pic:spPr>
                </pic:pic>
              </a:graphicData>
            </a:graphic>
          </wp:inline>
        </w:drawing>
      </w:r>
      <w:r w:rsidRPr="006D7673">
        <w:rPr>
          <w:rFonts w:ascii="Times New Roman" w:hAnsi="Times New Roman"/>
          <w:b/>
          <w:color w:val="auto"/>
          <w:sz w:val="20"/>
          <w:u w:val="single"/>
        </w:rPr>
        <w:t>University</w:t>
      </w:r>
      <w:r w:rsidRPr="006D7673">
        <w:rPr>
          <w:rFonts w:ascii="Times New Roman" w:hAnsi="Times New Roman"/>
          <w:b/>
          <w:sz w:val="20"/>
          <w:u w:val="single"/>
        </w:rPr>
        <w:t xml:space="preserve"> of West Florida</w:t>
      </w:r>
    </w:p>
    <w:p w14:paraId="4CEE37D9" w14:textId="77777777" w:rsidR="00CE7059" w:rsidRPr="00EF3A45" w:rsidRDefault="00CE7059"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69E16A3A" w14:textId="77777777" w:rsidR="00CE7059" w:rsidRPr="006D7673" w:rsidRDefault="00CE7059"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Admissions Essay – Not Required</w:t>
      </w:r>
    </w:p>
    <w:p w14:paraId="07B53094" w14:textId="77777777" w:rsidR="00CE7059" w:rsidRPr="00EF3A45" w:rsidRDefault="00CE7059"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4D155AC2" w14:textId="0973E174" w:rsidR="00CE7059" w:rsidRPr="006D7673" w:rsidRDefault="00CE7059"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color w:val="0000FF"/>
          <w:sz w:val="20"/>
          <w:u w:val="single"/>
        </w:rPr>
      </w:pPr>
      <w:r w:rsidRPr="006D7673">
        <w:rPr>
          <w:rFonts w:ascii="Times New Roman" w:hAnsi="Times New Roman"/>
          <w:b/>
          <w:sz w:val="20"/>
        </w:rPr>
        <w:t xml:space="preserve">Rolling Admissions - </w:t>
      </w:r>
      <w:r w:rsidRPr="00B073EF">
        <w:rPr>
          <w:rFonts w:ascii="Times New Roman" w:hAnsi="Times New Roman"/>
          <w:b/>
          <w:sz w:val="20"/>
          <w:u w:val="single"/>
        </w:rPr>
        <w:t xml:space="preserve">Apply online beginning </w:t>
      </w:r>
      <w:r w:rsidR="00983955">
        <w:rPr>
          <w:rFonts w:ascii="Times New Roman" w:hAnsi="Times New Roman"/>
          <w:b/>
          <w:sz w:val="20"/>
          <w:u w:val="single"/>
        </w:rPr>
        <w:t xml:space="preserve">Early </w:t>
      </w:r>
      <w:r w:rsidRPr="00B073EF">
        <w:rPr>
          <w:rFonts w:ascii="Times New Roman" w:hAnsi="Times New Roman"/>
          <w:b/>
          <w:sz w:val="20"/>
          <w:u w:val="single"/>
        </w:rPr>
        <w:t>September</w:t>
      </w:r>
      <w:r w:rsidRPr="006D7673">
        <w:rPr>
          <w:rFonts w:ascii="Times New Roman" w:hAnsi="Times New Roman"/>
          <w:b/>
          <w:sz w:val="20"/>
        </w:rPr>
        <w:t xml:space="preserve"> at: </w:t>
      </w:r>
      <w:r w:rsidRPr="006D7673">
        <w:rPr>
          <w:rFonts w:ascii="Times New Roman" w:eastAsia="Times New Roman" w:hAnsi="Times New Roman"/>
          <w:b/>
          <w:color w:val="0000FF"/>
          <w:sz w:val="20"/>
          <w:u w:val="single"/>
        </w:rPr>
        <w:t>https://www.gowestflorida.org/go/</w:t>
      </w:r>
    </w:p>
    <w:p w14:paraId="474798C5" w14:textId="77777777" w:rsidR="00CE7059" w:rsidRPr="00EF3A45" w:rsidRDefault="00CE7059" w:rsidP="00CE70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73F16297" w14:textId="0E602123" w:rsidR="0002338C" w:rsidRPr="00CE7059" w:rsidRDefault="00CE7059" w:rsidP="000233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Scholarship Opportunities</w:t>
      </w:r>
      <w:r w:rsidRPr="006D7673">
        <w:rPr>
          <w:rFonts w:ascii="Times New Roman" w:hAnsi="Times New Roman"/>
          <w:sz w:val="20"/>
        </w:rPr>
        <w:t xml:space="preserve">:  </w:t>
      </w:r>
      <w:hyperlink r:id="rId27" w:history="1">
        <w:r w:rsidRPr="006D7673">
          <w:rPr>
            <w:rStyle w:val="Hyperlink"/>
            <w:rFonts w:ascii="Times New Roman" w:hAnsi="Times New Roman"/>
            <w:b/>
            <w:sz w:val="20"/>
          </w:rPr>
          <w:t>http://uwf.edu/finaid/scholarships.cfm</w:t>
        </w:r>
      </w:hyperlink>
    </w:p>
    <w:p w14:paraId="5A05721A" w14:textId="77777777" w:rsidR="00EC6C5C" w:rsidRPr="006D7673" w:rsidRDefault="00EC6C5C"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noProof/>
          <w:color w:val="000000" w:themeColor="text1"/>
          <w:sz w:val="20"/>
          <w:u w:val="single"/>
        </w:rPr>
        <w:drawing>
          <wp:inline distT="0" distB="0" distL="0" distR="0" wp14:anchorId="1DC08999" wp14:editId="7E6B7DBB">
            <wp:extent cx="291253" cy="290281"/>
            <wp:effectExtent l="25400" t="0" r="0" b="0"/>
            <wp:docPr id="11" name="ihover-img" descr="http://ts3.mm.bing.net/images/thumbnail.aspx?q=1139513825482&amp;id=180277b509262186b0a969fc4c9e297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images/thumbnail.aspx?q=1139513825482&amp;id=180277b509262186b0a969fc4c9e2977">
                      <a:hlinkClick r:id="rId28"/>
                    </pic:cNvPr>
                    <pic:cNvPicPr>
                      <a:picLocks noChangeAspect="1" noChangeArrowheads="1"/>
                    </pic:cNvPicPr>
                  </pic:nvPicPr>
                  <pic:blipFill>
                    <a:blip r:embed="rId29" cstate="print"/>
                    <a:srcRect/>
                    <a:stretch>
                      <a:fillRect/>
                    </a:stretch>
                  </pic:blipFill>
                  <pic:spPr bwMode="auto">
                    <a:xfrm>
                      <a:off x="0" y="0"/>
                      <a:ext cx="291091" cy="290119"/>
                    </a:xfrm>
                    <a:prstGeom prst="rect">
                      <a:avLst/>
                    </a:prstGeom>
                    <a:noFill/>
                    <a:ln w="9525">
                      <a:noFill/>
                      <a:miter lim="800000"/>
                      <a:headEnd/>
                      <a:tailEnd/>
                    </a:ln>
                  </pic:spPr>
                </pic:pic>
              </a:graphicData>
            </a:graphic>
          </wp:inline>
        </w:drawing>
      </w:r>
      <w:r w:rsidRPr="006D7673">
        <w:rPr>
          <w:rFonts w:ascii="Times New Roman" w:hAnsi="Times New Roman"/>
          <w:b/>
          <w:color w:val="000000" w:themeColor="text1"/>
          <w:sz w:val="20"/>
          <w:u w:val="single"/>
        </w:rPr>
        <w:t>New</w:t>
      </w:r>
      <w:r w:rsidRPr="006D7673">
        <w:rPr>
          <w:rFonts w:ascii="Times New Roman" w:hAnsi="Times New Roman"/>
          <w:b/>
          <w:sz w:val="20"/>
          <w:u w:val="single"/>
        </w:rPr>
        <w:t xml:space="preserve"> College of Florida</w:t>
      </w:r>
    </w:p>
    <w:p w14:paraId="1DF723AB" w14:textId="77777777" w:rsidR="00AA4C09" w:rsidRPr="000A0211" w:rsidRDefault="00AA4C09"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10"/>
          <w:szCs w:val="10"/>
          <w:u w:val="single"/>
        </w:rPr>
      </w:pPr>
    </w:p>
    <w:p w14:paraId="2D2010E4" w14:textId="77777777" w:rsidR="00EC6C5C" w:rsidRPr="006D7673" w:rsidRDefault="00D57220"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hyperlink r:id="rId30" w:history="1">
        <w:r w:rsidR="00EC6C5C" w:rsidRPr="006D7673">
          <w:rPr>
            <w:rStyle w:val="Hyperlink"/>
            <w:rFonts w:ascii="Times New Roman" w:eastAsia="Times New Roman" w:hAnsi="Times New Roman"/>
            <w:b/>
            <w:sz w:val="20"/>
          </w:rPr>
          <w:t>http://www.ncf.edu/admissions</w:t>
        </w:r>
      </w:hyperlink>
    </w:p>
    <w:p w14:paraId="4234D664" w14:textId="77777777" w:rsidR="00AA4C09" w:rsidRPr="000A0211" w:rsidRDefault="00AA4C09"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p>
    <w:p w14:paraId="001192D3" w14:textId="36DA1C80" w:rsidR="00EC6C5C" w:rsidRPr="006D7673" w:rsidRDefault="00EC6C5C"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 w:val="20"/>
        </w:rPr>
      </w:pPr>
      <w:r w:rsidRPr="006D7673">
        <w:rPr>
          <w:rFonts w:ascii="Times New Roman" w:hAnsi="Times New Roman"/>
          <w:b/>
          <w:sz w:val="20"/>
        </w:rPr>
        <w:t xml:space="preserve">Apply online </w:t>
      </w:r>
      <w:r w:rsidRPr="00B073EF">
        <w:rPr>
          <w:rFonts w:ascii="Times New Roman" w:hAnsi="Times New Roman"/>
          <w:b/>
          <w:sz w:val="20"/>
          <w:u w:val="single"/>
        </w:rPr>
        <w:t xml:space="preserve">beginning </w:t>
      </w:r>
      <w:r w:rsidR="00983955">
        <w:rPr>
          <w:rFonts w:ascii="Times New Roman" w:hAnsi="Times New Roman"/>
          <w:b/>
          <w:sz w:val="20"/>
          <w:u w:val="single"/>
        </w:rPr>
        <w:t>Early September</w:t>
      </w:r>
      <w:r w:rsidRPr="006D7673">
        <w:rPr>
          <w:rFonts w:ascii="Times New Roman" w:hAnsi="Times New Roman"/>
          <w:b/>
          <w:sz w:val="20"/>
          <w:vertAlign w:val="superscript"/>
        </w:rPr>
        <w:t xml:space="preserve"> </w:t>
      </w:r>
      <w:r w:rsidRPr="006D7673">
        <w:rPr>
          <w:rFonts w:ascii="Times New Roman" w:hAnsi="Times New Roman"/>
          <w:b/>
          <w:sz w:val="20"/>
        </w:rPr>
        <w:t>at</w:t>
      </w:r>
      <w:r w:rsidR="00AA4C09" w:rsidRPr="006D7673">
        <w:rPr>
          <w:rFonts w:ascii="Times New Roman" w:hAnsi="Times New Roman"/>
          <w:b/>
          <w:sz w:val="20"/>
        </w:rPr>
        <w:t>:</w:t>
      </w:r>
      <w:r w:rsidR="00AA4C09" w:rsidRPr="006D7673">
        <w:rPr>
          <w:rFonts w:ascii="Times New Roman" w:eastAsia="Times New Roman" w:hAnsi="Times New Roman"/>
          <w:sz w:val="20"/>
        </w:rPr>
        <w:t xml:space="preserve"> </w:t>
      </w:r>
      <w:hyperlink r:id="rId31" w:history="1">
        <w:r w:rsidRPr="006D7673">
          <w:rPr>
            <w:rStyle w:val="Hyperlink"/>
            <w:rFonts w:ascii="Times New Roman" w:eastAsia="Times New Roman" w:hAnsi="Times New Roman"/>
            <w:b/>
            <w:sz w:val="20"/>
          </w:rPr>
          <w:t>https://www.commonapp.org/CommonApp/default.aspx</w:t>
        </w:r>
      </w:hyperlink>
    </w:p>
    <w:p w14:paraId="3D3A499F" w14:textId="77777777" w:rsidR="00AA4C09" w:rsidRPr="000A0211" w:rsidRDefault="00AA4C09"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 w:val="10"/>
          <w:szCs w:val="10"/>
        </w:rPr>
      </w:pPr>
    </w:p>
    <w:p w14:paraId="00272F9C" w14:textId="77777777" w:rsidR="00FA0C7C" w:rsidRPr="006D7673" w:rsidRDefault="00FA0C7C"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 w:val="20"/>
        </w:rPr>
      </w:pPr>
      <w:r w:rsidRPr="006D7673">
        <w:rPr>
          <w:rFonts w:ascii="Times New Roman" w:eastAsia="Times New Roman" w:hAnsi="Times New Roman"/>
          <w:b/>
          <w:sz w:val="20"/>
        </w:rPr>
        <w:t>Scholarship Opportunities:</w:t>
      </w:r>
      <w:r w:rsidRPr="006D7673">
        <w:rPr>
          <w:rFonts w:ascii="Times New Roman" w:eastAsia="Times New Roman" w:hAnsi="Times New Roman"/>
          <w:sz w:val="20"/>
        </w:rPr>
        <w:t xml:space="preserve">  </w:t>
      </w:r>
      <w:hyperlink r:id="rId32" w:history="1">
        <w:r w:rsidRPr="006D7673">
          <w:rPr>
            <w:rStyle w:val="Hyperlink"/>
            <w:rFonts w:ascii="Times New Roman" w:eastAsia="Times New Roman" w:hAnsi="Times New Roman"/>
            <w:b/>
            <w:sz w:val="20"/>
          </w:rPr>
          <w:t>http://www.ncf.edu/scholarships</w:t>
        </w:r>
      </w:hyperlink>
    </w:p>
    <w:p w14:paraId="7A5A226D" w14:textId="77777777" w:rsidR="00FA0C7C" w:rsidRPr="000A0211" w:rsidRDefault="00FA0C7C" w:rsidP="00EC6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 w:val="10"/>
          <w:szCs w:val="10"/>
        </w:rPr>
      </w:pPr>
    </w:p>
    <w:p w14:paraId="5B7ABECE" w14:textId="77777777" w:rsidR="00CE7059" w:rsidRDefault="000A0211" w:rsidP="00CE7059">
      <w:pPr>
        <w:autoSpaceDE w:val="0"/>
        <w:autoSpaceDN w:val="0"/>
        <w:adjustRightInd w:val="0"/>
        <w:jc w:val="both"/>
        <w:rPr>
          <w:rFonts w:ascii="Times New Roman" w:eastAsiaTheme="minorHAnsi" w:hAnsi="Times New Roman"/>
          <w:b/>
          <w:color w:val="auto"/>
          <w:sz w:val="20"/>
        </w:rPr>
      </w:pPr>
      <w:r w:rsidRPr="000A0211">
        <w:rPr>
          <w:rFonts w:ascii="Times New Roman" w:eastAsiaTheme="minorHAnsi" w:hAnsi="Times New Roman"/>
          <w:b/>
          <w:i/>
          <w:color w:val="auto"/>
          <w:sz w:val="20"/>
          <w:u w:val="single"/>
        </w:rPr>
        <w:t>Admissions Essay:</w:t>
      </w:r>
      <w:r>
        <w:rPr>
          <w:rFonts w:ascii="Times New Roman" w:eastAsiaTheme="minorHAnsi" w:hAnsi="Times New Roman"/>
          <w:b/>
          <w:i/>
          <w:color w:val="auto"/>
          <w:sz w:val="20"/>
        </w:rPr>
        <w:t xml:space="preserve">  </w:t>
      </w:r>
      <w:r w:rsidR="00EC6C5C" w:rsidRPr="000A0211">
        <w:rPr>
          <w:rFonts w:ascii="Times New Roman" w:eastAsiaTheme="minorHAnsi" w:hAnsi="Times New Roman"/>
          <w:b/>
          <w:color w:val="auto"/>
          <w:sz w:val="20"/>
        </w:rPr>
        <w:t>The essay demonstrates your ability to write clearly and concisely on a selected topic and</w:t>
      </w:r>
      <w:r w:rsidR="00FA0C7C" w:rsidRPr="000A0211">
        <w:rPr>
          <w:rFonts w:ascii="Times New Roman" w:eastAsiaTheme="minorHAnsi" w:hAnsi="Times New Roman"/>
          <w:b/>
          <w:color w:val="auto"/>
          <w:sz w:val="20"/>
        </w:rPr>
        <w:t xml:space="preserve"> </w:t>
      </w:r>
      <w:r w:rsidR="00EC6C5C" w:rsidRPr="000A0211">
        <w:rPr>
          <w:rFonts w:ascii="Times New Roman" w:eastAsiaTheme="minorHAnsi" w:hAnsi="Times New Roman"/>
          <w:b/>
          <w:color w:val="auto"/>
          <w:sz w:val="20"/>
        </w:rPr>
        <w:t xml:space="preserve">helps you distinguish yourself in your own voice. </w:t>
      </w:r>
      <w:r w:rsidR="00EC6C5C" w:rsidRPr="000A0211">
        <w:rPr>
          <w:rFonts w:ascii="Times New Roman" w:eastAsiaTheme="minorHAnsi" w:hAnsi="Times New Roman"/>
          <w:b/>
          <w:iCs/>
          <w:color w:val="auto"/>
          <w:sz w:val="20"/>
        </w:rPr>
        <w:t xml:space="preserve">What do you want the readers of your application </w:t>
      </w:r>
      <w:r w:rsidR="00EC6C5C" w:rsidRPr="000A0211">
        <w:rPr>
          <w:rFonts w:ascii="Times New Roman" w:hAnsi="Times New Roman"/>
          <w:b/>
          <w:sz w:val="20"/>
        </w:rPr>
        <w:t>to</w:t>
      </w:r>
      <w:r w:rsidR="00FA0C7C" w:rsidRPr="000A0211">
        <w:rPr>
          <w:rFonts w:ascii="Times New Roman" w:hAnsi="Times New Roman"/>
          <w:b/>
          <w:sz w:val="20"/>
        </w:rPr>
        <w:t xml:space="preserve"> </w:t>
      </w:r>
      <w:r w:rsidR="00EC6C5C" w:rsidRPr="000A0211">
        <w:rPr>
          <w:rFonts w:ascii="Times New Roman" w:hAnsi="Times New Roman"/>
          <w:b/>
          <w:sz w:val="20"/>
        </w:rPr>
        <w:t>know</w:t>
      </w:r>
      <w:r w:rsidR="00EC6C5C" w:rsidRPr="000A0211">
        <w:rPr>
          <w:rFonts w:ascii="Times New Roman" w:eastAsiaTheme="minorHAnsi" w:hAnsi="Times New Roman"/>
          <w:b/>
          <w:iCs/>
          <w:color w:val="auto"/>
          <w:sz w:val="20"/>
        </w:rPr>
        <w:t xml:space="preserve"> about you apart from courses, grades, and test scores? </w:t>
      </w:r>
      <w:r w:rsidR="00EC6C5C" w:rsidRPr="000A0211">
        <w:rPr>
          <w:rFonts w:ascii="Times New Roman" w:eastAsiaTheme="minorHAnsi" w:hAnsi="Times New Roman"/>
          <w:b/>
          <w:color w:val="auto"/>
          <w:sz w:val="20"/>
        </w:rPr>
        <w:t>Choose the option that best helps you</w:t>
      </w:r>
      <w:r w:rsidR="00FA0C7C" w:rsidRPr="000A0211">
        <w:rPr>
          <w:rFonts w:ascii="Times New Roman" w:eastAsiaTheme="minorHAnsi" w:hAnsi="Times New Roman"/>
          <w:b/>
          <w:color w:val="auto"/>
          <w:sz w:val="20"/>
        </w:rPr>
        <w:t xml:space="preserve"> </w:t>
      </w:r>
      <w:r w:rsidR="00EC6C5C" w:rsidRPr="000A0211">
        <w:rPr>
          <w:rFonts w:ascii="Times New Roman" w:eastAsiaTheme="minorHAnsi" w:hAnsi="Times New Roman"/>
          <w:b/>
          <w:color w:val="auto"/>
          <w:sz w:val="20"/>
        </w:rPr>
        <w:t>answer that question and write an essay of no more than 650 words, using the prompt to inspire and</w:t>
      </w:r>
      <w:r w:rsidR="00FA0C7C" w:rsidRPr="000A0211">
        <w:rPr>
          <w:rFonts w:ascii="Times New Roman" w:eastAsiaTheme="minorHAnsi" w:hAnsi="Times New Roman"/>
          <w:b/>
          <w:color w:val="auto"/>
          <w:sz w:val="20"/>
        </w:rPr>
        <w:t xml:space="preserve"> </w:t>
      </w:r>
      <w:r w:rsidR="00EC6C5C" w:rsidRPr="000A0211">
        <w:rPr>
          <w:rFonts w:ascii="Times New Roman" w:eastAsiaTheme="minorHAnsi" w:hAnsi="Times New Roman"/>
          <w:b/>
          <w:color w:val="auto"/>
          <w:sz w:val="20"/>
        </w:rPr>
        <w:t xml:space="preserve">structure your response. </w:t>
      </w:r>
    </w:p>
    <w:p w14:paraId="673AB9AE" w14:textId="0F480CF8" w:rsidR="00EC6C5C" w:rsidRPr="000A0211" w:rsidRDefault="00EC6C5C" w:rsidP="00CE7059">
      <w:pPr>
        <w:autoSpaceDE w:val="0"/>
        <w:autoSpaceDN w:val="0"/>
        <w:adjustRightInd w:val="0"/>
        <w:jc w:val="both"/>
        <w:rPr>
          <w:rFonts w:ascii="Times New Roman" w:eastAsiaTheme="minorHAnsi" w:hAnsi="Times New Roman"/>
          <w:i/>
          <w:color w:val="auto"/>
          <w:sz w:val="20"/>
        </w:rPr>
      </w:pPr>
      <w:r w:rsidRPr="000A0211">
        <w:rPr>
          <w:rFonts w:ascii="Times New Roman" w:eastAsiaTheme="minorHAnsi" w:hAnsi="Times New Roman"/>
          <w:i/>
          <w:color w:val="auto"/>
          <w:sz w:val="20"/>
        </w:rPr>
        <w:t xml:space="preserve">Some students have a background or story that is so central to their </w:t>
      </w:r>
      <w:r w:rsidR="000A0211" w:rsidRPr="000A0211">
        <w:rPr>
          <w:rFonts w:ascii="Times New Roman" w:eastAsiaTheme="minorHAnsi" w:hAnsi="Times New Roman"/>
          <w:i/>
          <w:color w:val="auto"/>
          <w:sz w:val="20"/>
        </w:rPr>
        <w:t xml:space="preserve">identity that they believe their </w:t>
      </w:r>
      <w:r w:rsidRPr="000A0211">
        <w:rPr>
          <w:rFonts w:ascii="Times New Roman" w:eastAsiaTheme="minorHAnsi" w:hAnsi="Times New Roman"/>
          <w:i/>
          <w:color w:val="auto"/>
          <w:sz w:val="20"/>
        </w:rPr>
        <w:t>application would be incomplete without it. If this sounds like you, then please share your story.</w:t>
      </w:r>
      <w:r w:rsidR="00CE7059">
        <w:rPr>
          <w:rFonts w:ascii="Times New Roman" w:eastAsiaTheme="minorHAnsi" w:hAnsi="Times New Roman"/>
          <w:i/>
          <w:color w:val="auto"/>
          <w:sz w:val="20"/>
        </w:rPr>
        <w:t xml:space="preserve">  See some samples below.</w:t>
      </w:r>
    </w:p>
    <w:p w14:paraId="52F2433E" w14:textId="77777777" w:rsidR="00EC6C5C" w:rsidRPr="000A0211" w:rsidRDefault="00EC6C5C" w:rsidP="000A0211">
      <w:pPr>
        <w:pStyle w:val="ListParagraph"/>
        <w:numPr>
          <w:ilvl w:val="0"/>
          <w:numId w:val="13"/>
        </w:numPr>
        <w:autoSpaceDE w:val="0"/>
        <w:autoSpaceDN w:val="0"/>
        <w:adjustRightInd w:val="0"/>
        <w:rPr>
          <w:rFonts w:ascii="Times New Roman" w:eastAsiaTheme="minorHAnsi" w:hAnsi="Times New Roman"/>
          <w:i/>
          <w:color w:val="auto"/>
          <w:sz w:val="20"/>
        </w:rPr>
      </w:pPr>
      <w:r w:rsidRPr="000A0211">
        <w:rPr>
          <w:rFonts w:ascii="Times New Roman" w:eastAsiaTheme="minorHAnsi" w:hAnsi="Times New Roman"/>
          <w:i/>
          <w:color w:val="auto"/>
          <w:sz w:val="20"/>
        </w:rPr>
        <w:t>Recount an incident or time when you experienced failure. How did it affect you, and what lessons</w:t>
      </w:r>
      <w:r w:rsidR="000A0211" w:rsidRPr="000A0211">
        <w:rPr>
          <w:rFonts w:ascii="Times New Roman" w:eastAsiaTheme="minorHAnsi" w:hAnsi="Times New Roman"/>
          <w:i/>
          <w:color w:val="auto"/>
          <w:sz w:val="20"/>
        </w:rPr>
        <w:t xml:space="preserve"> </w:t>
      </w:r>
      <w:r w:rsidRPr="000A0211">
        <w:rPr>
          <w:rFonts w:ascii="Times New Roman" w:eastAsiaTheme="minorHAnsi" w:hAnsi="Times New Roman"/>
          <w:i/>
          <w:color w:val="auto"/>
          <w:sz w:val="20"/>
        </w:rPr>
        <w:t>did you learn?</w:t>
      </w:r>
    </w:p>
    <w:p w14:paraId="330A851B" w14:textId="77777777" w:rsidR="00EC6C5C" w:rsidRPr="000A0211" w:rsidRDefault="00EC6C5C" w:rsidP="000A0211">
      <w:pPr>
        <w:pStyle w:val="ListParagraph"/>
        <w:numPr>
          <w:ilvl w:val="0"/>
          <w:numId w:val="13"/>
        </w:numPr>
        <w:autoSpaceDE w:val="0"/>
        <w:autoSpaceDN w:val="0"/>
        <w:adjustRightInd w:val="0"/>
        <w:rPr>
          <w:rFonts w:ascii="Times New Roman" w:eastAsiaTheme="minorHAnsi" w:hAnsi="Times New Roman"/>
          <w:i/>
          <w:color w:val="auto"/>
          <w:sz w:val="20"/>
        </w:rPr>
      </w:pPr>
      <w:r w:rsidRPr="000A0211">
        <w:rPr>
          <w:rFonts w:ascii="Times New Roman" w:eastAsiaTheme="minorHAnsi" w:hAnsi="Times New Roman"/>
          <w:i/>
          <w:color w:val="auto"/>
          <w:sz w:val="20"/>
        </w:rPr>
        <w:t>Reflect on a time when you challenged a belief or idea. What prompted you to act? Would you</w:t>
      </w:r>
      <w:r w:rsidR="000A0211" w:rsidRPr="000A0211">
        <w:rPr>
          <w:rFonts w:ascii="Times New Roman" w:eastAsiaTheme="minorHAnsi" w:hAnsi="Times New Roman"/>
          <w:i/>
          <w:color w:val="auto"/>
          <w:sz w:val="20"/>
        </w:rPr>
        <w:t xml:space="preserve"> </w:t>
      </w:r>
      <w:r w:rsidRPr="000A0211">
        <w:rPr>
          <w:rFonts w:ascii="Times New Roman" w:eastAsiaTheme="minorHAnsi" w:hAnsi="Times New Roman"/>
          <w:i/>
          <w:color w:val="auto"/>
          <w:sz w:val="20"/>
        </w:rPr>
        <w:t>make the same decision again?</w:t>
      </w:r>
    </w:p>
    <w:p w14:paraId="3C2A06C7" w14:textId="77777777" w:rsidR="00EC6C5C" w:rsidRPr="000A0211" w:rsidRDefault="00EC6C5C" w:rsidP="00F749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10"/>
          <w:szCs w:val="16"/>
        </w:rPr>
      </w:pPr>
    </w:p>
    <w:p w14:paraId="3352CE98" w14:textId="77777777" w:rsidR="008074C3" w:rsidRPr="006D7673" w:rsidRDefault="008074C3"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7CC37640" wp14:editId="719C773F">
            <wp:extent cx="328298" cy="367453"/>
            <wp:effectExtent l="25400" t="0" r="1902" b="0"/>
            <wp:docPr id="17" name="Picture 9" descr="http://www.broward-asce.org/Images/UCF.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oward-asce.org/Images/UCF.png">
                      <a:hlinkClick r:id="rId33"/>
                    </pic:cNvPr>
                    <pic:cNvPicPr>
                      <a:picLocks noChangeAspect="1" noChangeArrowheads="1"/>
                    </pic:cNvPicPr>
                  </pic:nvPicPr>
                  <pic:blipFill>
                    <a:blip r:embed="rId34" cstate="print"/>
                    <a:srcRect/>
                    <a:stretch>
                      <a:fillRect/>
                    </a:stretch>
                  </pic:blipFill>
                  <pic:spPr bwMode="auto">
                    <a:xfrm>
                      <a:off x="0" y="0"/>
                      <a:ext cx="328298" cy="367453"/>
                    </a:xfrm>
                    <a:prstGeom prst="rect">
                      <a:avLst/>
                    </a:prstGeom>
                    <a:noFill/>
                    <a:ln w="9525">
                      <a:noFill/>
                      <a:miter lim="800000"/>
                      <a:headEnd/>
                      <a:tailEnd/>
                    </a:ln>
                  </pic:spPr>
                </pic:pic>
              </a:graphicData>
            </a:graphic>
          </wp:inline>
        </w:drawing>
      </w:r>
      <w:r w:rsidRPr="006D7673">
        <w:rPr>
          <w:rFonts w:ascii="Times New Roman" w:hAnsi="Times New Roman"/>
          <w:b/>
          <w:sz w:val="20"/>
          <w:u w:val="single"/>
        </w:rPr>
        <w:t>University of Central Florida</w:t>
      </w:r>
    </w:p>
    <w:p w14:paraId="0ACC7B68" w14:textId="77777777" w:rsidR="00AA4C09" w:rsidRPr="000A0211" w:rsidRDefault="00AA4C09"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u w:val="single"/>
        </w:rPr>
      </w:pPr>
    </w:p>
    <w:p w14:paraId="61A7049E" w14:textId="0F4199EE" w:rsidR="00AA4C09" w:rsidRPr="006D7673" w:rsidRDefault="00AA4C09"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Undergraduate Admissions Application</w:t>
      </w:r>
      <w:r w:rsidRPr="006D7673">
        <w:rPr>
          <w:rFonts w:ascii="Times New Roman" w:hAnsi="Times New Roman"/>
          <w:sz w:val="20"/>
        </w:rPr>
        <w:t>:</w:t>
      </w:r>
      <w:r w:rsidR="00F42963">
        <w:rPr>
          <w:rFonts w:ascii="Times New Roman" w:hAnsi="Times New Roman"/>
          <w:sz w:val="20"/>
        </w:rPr>
        <w:t xml:space="preserve"> </w:t>
      </w:r>
      <w:r w:rsidR="00B073EF" w:rsidRPr="00B073EF">
        <w:rPr>
          <w:rFonts w:ascii="Times New Roman" w:hAnsi="Times New Roman"/>
          <w:sz w:val="20"/>
          <w:u w:val="single"/>
        </w:rPr>
        <w:t xml:space="preserve">beginning </w:t>
      </w:r>
      <w:r w:rsidR="00F42963" w:rsidRPr="0044178A">
        <w:rPr>
          <w:rFonts w:ascii="Times New Roman" w:hAnsi="Times New Roman"/>
          <w:b/>
          <w:sz w:val="20"/>
          <w:u w:val="single"/>
        </w:rPr>
        <w:t>July</w:t>
      </w:r>
      <w:r w:rsidR="00F42963">
        <w:rPr>
          <w:rFonts w:ascii="Times New Roman" w:hAnsi="Times New Roman"/>
          <w:sz w:val="20"/>
        </w:rPr>
        <w:t xml:space="preserve"> </w:t>
      </w:r>
      <w:r w:rsidR="0044178A">
        <w:rPr>
          <w:rFonts w:ascii="Times New Roman" w:hAnsi="Times New Roman"/>
          <w:sz w:val="20"/>
        </w:rPr>
        <w:t>-</w:t>
      </w:r>
      <w:r w:rsidRPr="006D7673">
        <w:rPr>
          <w:rFonts w:ascii="Times New Roman" w:hAnsi="Times New Roman"/>
          <w:sz w:val="20"/>
        </w:rPr>
        <w:t xml:space="preserve"> </w:t>
      </w:r>
      <w:hyperlink r:id="rId35" w:history="1">
        <w:r w:rsidRPr="006D7673">
          <w:rPr>
            <w:rStyle w:val="Hyperlink"/>
            <w:rFonts w:ascii="Times New Roman" w:hAnsi="Times New Roman"/>
            <w:b/>
            <w:sz w:val="20"/>
            <w:szCs w:val="22"/>
          </w:rPr>
          <w:t>https://apply.ucf.edu/application/login.aspx?ReturnUrl=%2fapplication</w:t>
        </w:r>
      </w:hyperlink>
    </w:p>
    <w:p w14:paraId="5F69184F" w14:textId="77777777" w:rsidR="00AA4C09" w:rsidRPr="000A0211" w:rsidRDefault="00AA4C09" w:rsidP="00AA4C09">
      <w:pPr>
        <w:tabs>
          <w:tab w:val="left" w:pos="560"/>
          <w:tab w:val="left" w:pos="1120"/>
          <w:tab w:val="left" w:pos="1680"/>
          <w:tab w:val="left" w:pos="2240"/>
          <w:tab w:val="left" w:pos="2800"/>
          <w:tab w:val="left" w:pos="3360"/>
          <w:tab w:val="left" w:pos="3920"/>
          <w:tab w:val="left" w:pos="4280"/>
          <w:tab w:val="left" w:pos="4480"/>
          <w:tab w:val="left" w:pos="5040"/>
          <w:tab w:val="left" w:pos="5600"/>
          <w:tab w:val="left" w:pos="6160"/>
          <w:tab w:val="left" w:pos="6720"/>
        </w:tabs>
        <w:jc w:val="center"/>
        <w:rPr>
          <w:rFonts w:ascii="Times New Roman" w:hAnsi="Times New Roman"/>
          <w:b/>
          <w:sz w:val="10"/>
          <w:szCs w:val="10"/>
        </w:rPr>
      </w:pPr>
    </w:p>
    <w:p w14:paraId="5DD672A7" w14:textId="77777777" w:rsidR="00AA4C09" w:rsidRPr="006D7673" w:rsidRDefault="00AA4C09"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Scholarship Opportunities</w:t>
      </w:r>
      <w:r w:rsidRPr="006D7673">
        <w:rPr>
          <w:rFonts w:ascii="Times New Roman" w:hAnsi="Times New Roman"/>
          <w:sz w:val="20"/>
        </w:rPr>
        <w:t xml:space="preserve">:  </w:t>
      </w:r>
      <w:hyperlink r:id="rId36" w:history="1">
        <w:r w:rsidRPr="006D7673">
          <w:rPr>
            <w:rStyle w:val="Hyperlink"/>
            <w:rFonts w:ascii="Times New Roman" w:hAnsi="Times New Roman"/>
            <w:b/>
            <w:sz w:val="20"/>
          </w:rPr>
          <w:t>http://admissions.ucf.edu/cost/</w:t>
        </w:r>
      </w:hyperlink>
    </w:p>
    <w:p w14:paraId="06F95659" w14:textId="77777777" w:rsidR="008074C3" w:rsidRPr="000A0211" w:rsidRDefault="008074C3"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10"/>
          <w:szCs w:val="10"/>
        </w:rPr>
      </w:pPr>
    </w:p>
    <w:p w14:paraId="26725A78" w14:textId="77777777" w:rsidR="008074C3" w:rsidRPr="006D7673" w:rsidRDefault="008074C3"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u w:val="single"/>
        </w:rPr>
      </w:pPr>
      <w:r w:rsidRPr="006D7673">
        <w:rPr>
          <w:rFonts w:ascii="Times New Roman" w:hAnsi="Times New Roman"/>
          <w:b/>
          <w:sz w:val="20"/>
          <w:u w:val="single"/>
        </w:rPr>
        <w:t>Admissions Essay – 500 Word Maximum Length</w:t>
      </w:r>
    </w:p>
    <w:p w14:paraId="0C0561AC" w14:textId="77777777" w:rsidR="008074C3" w:rsidRPr="000A0211" w:rsidRDefault="008074C3" w:rsidP="008074C3">
      <w:pPr>
        <w:widowControl w:val="0"/>
        <w:autoSpaceDE w:val="0"/>
        <w:autoSpaceDN w:val="0"/>
        <w:adjustRightInd w:val="0"/>
        <w:rPr>
          <w:rFonts w:ascii="Times New Roman" w:eastAsiaTheme="minorHAnsi" w:hAnsi="Times New Roman"/>
          <w:color w:val="1A1A1A"/>
          <w:sz w:val="10"/>
          <w:szCs w:val="10"/>
        </w:rPr>
      </w:pPr>
    </w:p>
    <w:p w14:paraId="4580C02D" w14:textId="77777777" w:rsidR="008074C3" w:rsidRPr="000A0211" w:rsidRDefault="008074C3" w:rsidP="000A0211">
      <w:pPr>
        <w:pStyle w:val="ListParagraph"/>
        <w:widowControl w:val="0"/>
        <w:numPr>
          <w:ilvl w:val="0"/>
          <w:numId w:val="14"/>
        </w:numPr>
        <w:tabs>
          <w:tab w:val="left" w:pos="220"/>
          <w:tab w:val="left" w:pos="720"/>
        </w:tabs>
        <w:autoSpaceDE w:val="0"/>
        <w:autoSpaceDN w:val="0"/>
        <w:adjustRightInd w:val="0"/>
        <w:rPr>
          <w:rFonts w:ascii="Times New Roman" w:eastAsiaTheme="minorHAnsi" w:hAnsi="Times New Roman"/>
          <w:i/>
          <w:color w:val="1A1A1A"/>
          <w:sz w:val="20"/>
        </w:rPr>
      </w:pPr>
      <w:r w:rsidRPr="000A0211">
        <w:rPr>
          <w:rFonts w:ascii="Times New Roman" w:eastAsiaTheme="minorHAnsi" w:hAnsi="Times New Roman"/>
          <w:i/>
          <w:color w:val="1A1A1A"/>
          <w:sz w:val="20"/>
        </w:rPr>
        <w:t>If there has been some obstacle or bump in the road in your academic or personal life, please explain the circumstances.</w:t>
      </w:r>
    </w:p>
    <w:p w14:paraId="77595D21" w14:textId="77777777" w:rsidR="008074C3" w:rsidRPr="000A0211" w:rsidRDefault="008074C3" w:rsidP="000A0211">
      <w:pPr>
        <w:pStyle w:val="ListParagraph"/>
        <w:widowControl w:val="0"/>
        <w:numPr>
          <w:ilvl w:val="0"/>
          <w:numId w:val="14"/>
        </w:numPr>
        <w:tabs>
          <w:tab w:val="left" w:pos="220"/>
          <w:tab w:val="left" w:pos="720"/>
        </w:tabs>
        <w:autoSpaceDE w:val="0"/>
        <w:autoSpaceDN w:val="0"/>
        <w:adjustRightInd w:val="0"/>
        <w:rPr>
          <w:rFonts w:ascii="Times New Roman" w:eastAsiaTheme="minorHAnsi" w:hAnsi="Times New Roman"/>
          <w:i/>
          <w:color w:val="1A1A1A"/>
          <w:sz w:val="20"/>
        </w:rPr>
      </w:pPr>
      <w:r w:rsidRPr="000A0211">
        <w:rPr>
          <w:rFonts w:ascii="Times New Roman" w:eastAsiaTheme="minorHAnsi" w:hAnsi="Times New Roman"/>
          <w:i/>
          <w:color w:val="1A1A1A"/>
          <w:sz w:val="20"/>
        </w:rPr>
        <w:t>How has your family history, culture, or environment influenced who you are?</w:t>
      </w:r>
    </w:p>
    <w:p w14:paraId="3A56B293" w14:textId="77777777" w:rsidR="008074C3" w:rsidRPr="000A0211" w:rsidRDefault="008074C3" w:rsidP="000A0211">
      <w:pPr>
        <w:pStyle w:val="ListParagraph"/>
        <w:widowControl w:val="0"/>
        <w:numPr>
          <w:ilvl w:val="0"/>
          <w:numId w:val="14"/>
        </w:numPr>
        <w:tabs>
          <w:tab w:val="left" w:pos="220"/>
          <w:tab w:val="left" w:pos="720"/>
        </w:tabs>
        <w:autoSpaceDE w:val="0"/>
        <w:autoSpaceDN w:val="0"/>
        <w:adjustRightInd w:val="0"/>
        <w:rPr>
          <w:rFonts w:ascii="Times New Roman" w:eastAsiaTheme="minorHAnsi" w:hAnsi="Times New Roman"/>
          <w:i/>
          <w:color w:val="1A1A1A"/>
          <w:sz w:val="20"/>
        </w:rPr>
      </w:pPr>
      <w:r w:rsidRPr="000A0211">
        <w:rPr>
          <w:rFonts w:ascii="Times New Roman" w:eastAsiaTheme="minorHAnsi" w:hAnsi="Times New Roman"/>
          <w:i/>
          <w:color w:val="1A1A1A"/>
          <w:sz w:val="20"/>
        </w:rPr>
        <w:t>Why did you choose to apply to UCF?</w:t>
      </w:r>
    </w:p>
    <w:p w14:paraId="2B0D8759" w14:textId="77777777" w:rsidR="008074C3" w:rsidRPr="000A0211" w:rsidRDefault="008074C3" w:rsidP="000A0211">
      <w:pPr>
        <w:pStyle w:val="ListParagraph"/>
        <w:widowControl w:val="0"/>
        <w:numPr>
          <w:ilvl w:val="0"/>
          <w:numId w:val="14"/>
        </w:numPr>
        <w:tabs>
          <w:tab w:val="left" w:pos="220"/>
          <w:tab w:val="left" w:pos="720"/>
        </w:tabs>
        <w:autoSpaceDE w:val="0"/>
        <w:autoSpaceDN w:val="0"/>
        <w:adjustRightInd w:val="0"/>
        <w:rPr>
          <w:rFonts w:ascii="Times New Roman" w:eastAsiaTheme="minorHAnsi" w:hAnsi="Times New Roman"/>
          <w:i/>
          <w:color w:val="1A1A1A"/>
          <w:sz w:val="20"/>
        </w:rPr>
      </w:pPr>
      <w:r w:rsidRPr="000A0211">
        <w:rPr>
          <w:rFonts w:ascii="Times New Roman" w:eastAsiaTheme="minorHAnsi" w:hAnsi="Times New Roman"/>
          <w:i/>
          <w:color w:val="1A1A1A"/>
          <w:sz w:val="20"/>
        </w:rPr>
        <w:t>What qualities or unique characteristics do you possess that will allow you to contribute to the UCF community?</w:t>
      </w:r>
    </w:p>
    <w:p w14:paraId="410E21EC" w14:textId="77777777" w:rsidR="008074C3" w:rsidRPr="000A0211" w:rsidRDefault="008074C3" w:rsidP="000A0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10"/>
          <w:szCs w:val="16"/>
        </w:rPr>
      </w:pPr>
    </w:p>
    <w:p w14:paraId="5638243D" w14:textId="77777777" w:rsidR="00AF0BA4" w:rsidRPr="006D7673" w:rsidRDefault="00FC4676" w:rsidP="00F749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1A97B1C9" wp14:editId="488C3646">
            <wp:extent cx="466007" cy="291253"/>
            <wp:effectExtent l="25400" t="0" r="0" b="0"/>
            <wp:docPr id="1" name="Picture 1" descr="http://www.broward-asce.org/Images/UF.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ward-asce.org/Images/UF.png">
                      <a:hlinkClick r:id="rId37"/>
                    </pic:cNvPr>
                    <pic:cNvPicPr>
                      <a:picLocks noChangeAspect="1" noChangeArrowheads="1"/>
                    </pic:cNvPicPr>
                  </pic:nvPicPr>
                  <pic:blipFill>
                    <a:blip r:embed="rId38" cstate="print"/>
                    <a:srcRect/>
                    <a:stretch>
                      <a:fillRect/>
                    </a:stretch>
                  </pic:blipFill>
                  <pic:spPr bwMode="auto">
                    <a:xfrm>
                      <a:off x="0" y="0"/>
                      <a:ext cx="469652" cy="293531"/>
                    </a:xfrm>
                    <a:prstGeom prst="rect">
                      <a:avLst/>
                    </a:prstGeom>
                    <a:noFill/>
                    <a:ln w="9525">
                      <a:noFill/>
                      <a:miter lim="800000"/>
                      <a:headEnd/>
                      <a:tailEnd/>
                    </a:ln>
                  </pic:spPr>
                </pic:pic>
              </a:graphicData>
            </a:graphic>
          </wp:inline>
        </w:drawing>
      </w:r>
      <w:r w:rsidR="00AF0BA4" w:rsidRPr="006D7673">
        <w:rPr>
          <w:rFonts w:ascii="Times New Roman" w:hAnsi="Times New Roman"/>
          <w:b/>
          <w:sz w:val="20"/>
          <w:u w:val="single"/>
        </w:rPr>
        <w:t>University of Florida</w:t>
      </w:r>
    </w:p>
    <w:p w14:paraId="42D31944" w14:textId="77777777" w:rsidR="00AA4C09" w:rsidRPr="000A0211" w:rsidRDefault="00AA4C09" w:rsidP="00F749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u w:val="single"/>
        </w:rPr>
      </w:pPr>
    </w:p>
    <w:p w14:paraId="5885CE44" w14:textId="43CA5C58" w:rsidR="00AA4C09" w:rsidRPr="00983955" w:rsidRDefault="00AA4C09" w:rsidP="009839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rPr>
      </w:pPr>
      <w:r w:rsidRPr="006D7673">
        <w:rPr>
          <w:rFonts w:ascii="Times New Roman" w:hAnsi="Times New Roman"/>
          <w:b/>
          <w:sz w:val="20"/>
        </w:rPr>
        <w:t>Undergraduate Admissions Application</w:t>
      </w:r>
      <w:r w:rsidRPr="006D7673">
        <w:rPr>
          <w:rFonts w:ascii="Times New Roman" w:hAnsi="Times New Roman"/>
          <w:sz w:val="20"/>
        </w:rPr>
        <w:t xml:space="preserve">:  </w:t>
      </w:r>
      <w:r w:rsidR="00983955" w:rsidRPr="00983955">
        <w:rPr>
          <w:rFonts w:ascii="Times New Roman" w:hAnsi="Times New Roman"/>
          <w:b/>
          <w:sz w:val="20"/>
        </w:rPr>
        <w:t xml:space="preserve">July </w:t>
      </w:r>
      <w:r w:rsidR="00983955">
        <w:rPr>
          <w:rFonts w:ascii="Times New Roman" w:hAnsi="Times New Roman"/>
          <w:b/>
          <w:sz w:val="20"/>
        </w:rPr>
        <w:t>-</w:t>
      </w:r>
      <w:r w:rsidR="00983955" w:rsidRPr="00983955">
        <w:rPr>
          <w:rFonts w:ascii="Times New Roman" w:hAnsi="Times New Roman"/>
          <w:b/>
          <w:sz w:val="20"/>
        </w:rPr>
        <w:t xml:space="preserve"> </w:t>
      </w:r>
      <w:r w:rsidR="00983955" w:rsidRPr="00983955">
        <w:rPr>
          <w:rFonts w:ascii="Times New Roman" w:hAnsi="Times New Roman"/>
          <w:b/>
          <w:sz w:val="20"/>
          <w:u w:val="single"/>
        </w:rPr>
        <w:t>New Application System</w:t>
      </w:r>
      <w:r w:rsidR="0044178A" w:rsidRPr="00983955">
        <w:rPr>
          <w:rFonts w:ascii="Times New Roman" w:hAnsi="Times New Roman"/>
          <w:b/>
          <w:sz w:val="20"/>
        </w:rPr>
        <w:t xml:space="preserve"> </w:t>
      </w:r>
      <w:r w:rsidR="00E374F8" w:rsidRPr="00E374F8">
        <w:rPr>
          <w:rFonts w:ascii="Times New Roman" w:hAnsi="Times New Roman"/>
          <w:b/>
          <w:sz w:val="20"/>
        </w:rPr>
        <w:t>http://admissions.ufl.edu</w:t>
      </w:r>
    </w:p>
    <w:p w14:paraId="2046F945" w14:textId="77777777" w:rsidR="00AA4C09" w:rsidRDefault="00AA4C09"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Scholarship Opportunities</w:t>
      </w:r>
      <w:r w:rsidRPr="006D7673">
        <w:rPr>
          <w:rFonts w:ascii="Times New Roman" w:hAnsi="Times New Roman"/>
          <w:sz w:val="20"/>
        </w:rPr>
        <w:t xml:space="preserve">:  </w:t>
      </w:r>
      <w:hyperlink r:id="rId39" w:history="1">
        <w:r w:rsidRPr="006D7673">
          <w:rPr>
            <w:rStyle w:val="Hyperlink"/>
            <w:rFonts w:ascii="Times New Roman" w:hAnsi="Times New Roman"/>
            <w:b/>
            <w:sz w:val="20"/>
          </w:rPr>
          <w:t>http://www.sfa.ufl.edu/programs/scholarships/</w:t>
        </w:r>
      </w:hyperlink>
    </w:p>
    <w:p w14:paraId="41C1D2BE" w14:textId="203178C8" w:rsidR="0044178A" w:rsidRPr="0044178A" w:rsidRDefault="00B073EF"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Pr>
          <w:rFonts w:ascii="Times New Roman" w:hAnsi="Times New Roman"/>
          <w:b/>
          <w:sz w:val="20"/>
        </w:rPr>
        <w:t xml:space="preserve">*Application Deadline November 1, </w:t>
      </w:r>
      <w:r w:rsidR="0044178A" w:rsidRPr="0044178A">
        <w:rPr>
          <w:rFonts w:ascii="Times New Roman" w:hAnsi="Times New Roman"/>
          <w:b/>
          <w:sz w:val="20"/>
        </w:rPr>
        <w:t>2016</w:t>
      </w:r>
      <w:r w:rsidR="00983955">
        <w:rPr>
          <w:rFonts w:ascii="Times New Roman" w:hAnsi="Times New Roman"/>
          <w:b/>
          <w:sz w:val="20"/>
        </w:rPr>
        <w:t xml:space="preserve"> SSAR Deadline December 1</w:t>
      </w:r>
      <w:r w:rsidR="0044178A" w:rsidRPr="0044178A">
        <w:rPr>
          <w:rFonts w:ascii="Times New Roman" w:hAnsi="Times New Roman"/>
          <w:b/>
          <w:sz w:val="20"/>
        </w:rPr>
        <w:t xml:space="preserve"> </w:t>
      </w:r>
      <w:r>
        <w:rPr>
          <w:rFonts w:ascii="Times New Roman" w:hAnsi="Times New Roman"/>
          <w:b/>
          <w:sz w:val="20"/>
        </w:rPr>
        <w:t>-</w:t>
      </w:r>
      <w:r w:rsidR="0044178A" w:rsidRPr="0044178A">
        <w:rPr>
          <w:rFonts w:ascii="Times New Roman" w:hAnsi="Times New Roman"/>
          <w:b/>
          <w:sz w:val="20"/>
        </w:rPr>
        <w:t xml:space="preserve"> Decision – </w:t>
      </w:r>
      <w:r w:rsidR="00983955">
        <w:rPr>
          <w:rFonts w:ascii="Times New Roman" w:hAnsi="Times New Roman"/>
          <w:b/>
          <w:sz w:val="20"/>
        </w:rPr>
        <w:t>2</w:t>
      </w:r>
      <w:r w:rsidR="00983955" w:rsidRPr="00983955">
        <w:rPr>
          <w:rFonts w:ascii="Times New Roman" w:hAnsi="Times New Roman"/>
          <w:b/>
          <w:sz w:val="20"/>
          <w:vertAlign w:val="superscript"/>
        </w:rPr>
        <w:t>nd</w:t>
      </w:r>
      <w:r w:rsidR="00983955">
        <w:rPr>
          <w:rFonts w:ascii="Times New Roman" w:hAnsi="Times New Roman"/>
          <w:b/>
          <w:sz w:val="20"/>
        </w:rPr>
        <w:t xml:space="preserve"> Friday </w:t>
      </w:r>
      <w:proofErr w:type="gramStart"/>
      <w:r w:rsidR="00983955">
        <w:rPr>
          <w:rFonts w:ascii="Times New Roman" w:hAnsi="Times New Roman"/>
          <w:b/>
          <w:sz w:val="20"/>
        </w:rPr>
        <w:t xml:space="preserve">in </w:t>
      </w:r>
      <w:r w:rsidR="0044178A" w:rsidRPr="0044178A">
        <w:rPr>
          <w:rFonts w:ascii="Times New Roman" w:hAnsi="Times New Roman"/>
          <w:b/>
          <w:sz w:val="20"/>
        </w:rPr>
        <w:t xml:space="preserve"> February</w:t>
      </w:r>
      <w:proofErr w:type="gramEnd"/>
    </w:p>
    <w:p w14:paraId="5DD59B7D" w14:textId="77777777" w:rsidR="00B843E8" w:rsidRPr="0044178A" w:rsidRDefault="00B843E8" w:rsidP="00B843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u w:val="single"/>
        </w:rPr>
      </w:pPr>
    </w:p>
    <w:p w14:paraId="62191498" w14:textId="03E7F3DA" w:rsidR="00B409FC" w:rsidRPr="006D7673" w:rsidRDefault="00B843E8" w:rsidP="00B409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u w:val="single"/>
        </w:rPr>
      </w:pPr>
      <w:r w:rsidRPr="006D7673">
        <w:rPr>
          <w:rFonts w:ascii="Times New Roman" w:hAnsi="Times New Roman"/>
          <w:b/>
          <w:sz w:val="20"/>
          <w:u w:val="single"/>
        </w:rPr>
        <w:t xml:space="preserve">Admissions Essay – </w:t>
      </w:r>
      <w:r w:rsidR="00AF66F3">
        <w:rPr>
          <w:rFonts w:ascii="Times New Roman" w:hAnsi="Times New Roman"/>
          <w:b/>
          <w:sz w:val="20"/>
          <w:u w:val="single"/>
        </w:rPr>
        <w:t xml:space="preserve">Same as FSU </w:t>
      </w:r>
    </w:p>
    <w:p w14:paraId="7E2698CA" w14:textId="55C42DAC" w:rsidR="000A0211" w:rsidRDefault="000A0211" w:rsidP="00B409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heme="minorHAnsi" w:hAnsi="Times New Roman" w:cs="Courier New"/>
          <w:i/>
          <w:sz w:val="20"/>
        </w:rPr>
      </w:pPr>
    </w:p>
    <w:p w14:paraId="29C0666F" w14:textId="77777777" w:rsidR="000C66AB" w:rsidRPr="000A0211" w:rsidRDefault="000C66AB" w:rsidP="000A0211">
      <w:pPr>
        <w:widowControl w:val="0"/>
        <w:autoSpaceDE w:val="0"/>
        <w:autoSpaceDN w:val="0"/>
        <w:adjustRightInd w:val="0"/>
        <w:rPr>
          <w:rFonts w:ascii="Times New Roman" w:eastAsiaTheme="minorHAnsi" w:hAnsi="Times New Roman" w:cs="Courier New"/>
          <w:i/>
          <w:sz w:val="10"/>
        </w:rPr>
      </w:pPr>
    </w:p>
    <w:p w14:paraId="55267D46" w14:textId="77777777" w:rsidR="008074C3" w:rsidRPr="006D7673" w:rsidRDefault="008074C3"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460AF57E" wp14:editId="2D78C95A">
            <wp:extent cx="452120" cy="254318"/>
            <wp:effectExtent l="25400" t="0" r="5080" b="0"/>
            <wp:docPr id="18" name="Picture 10" descr="http://www.broward-asce.org/Images/U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oward-asce.org/Images/UNF.png"/>
                    <pic:cNvPicPr>
                      <a:picLocks noChangeAspect="1" noChangeArrowheads="1"/>
                    </pic:cNvPicPr>
                  </pic:nvPicPr>
                  <pic:blipFill>
                    <a:blip r:embed="rId40" cstate="print"/>
                    <a:srcRect/>
                    <a:stretch>
                      <a:fillRect/>
                    </a:stretch>
                  </pic:blipFill>
                  <pic:spPr bwMode="auto">
                    <a:xfrm>
                      <a:off x="0" y="0"/>
                      <a:ext cx="452120" cy="254318"/>
                    </a:xfrm>
                    <a:prstGeom prst="rect">
                      <a:avLst/>
                    </a:prstGeom>
                    <a:noFill/>
                    <a:ln w="9525">
                      <a:noFill/>
                      <a:miter lim="800000"/>
                      <a:headEnd/>
                      <a:tailEnd/>
                    </a:ln>
                  </pic:spPr>
                </pic:pic>
              </a:graphicData>
            </a:graphic>
          </wp:inline>
        </w:drawing>
      </w:r>
      <w:r w:rsidRPr="006D7673">
        <w:rPr>
          <w:rFonts w:ascii="Times New Roman" w:hAnsi="Times New Roman"/>
          <w:b/>
          <w:sz w:val="20"/>
          <w:u w:val="single"/>
        </w:rPr>
        <w:t>University of North Florida</w:t>
      </w:r>
    </w:p>
    <w:p w14:paraId="40A0D52D" w14:textId="77777777" w:rsidR="00EF3A45" w:rsidRDefault="008074C3"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Admissions Essay – Not Required</w:t>
      </w:r>
    </w:p>
    <w:p w14:paraId="751EE4A7" w14:textId="77777777" w:rsidR="008074C3" w:rsidRPr="00EF3A45" w:rsidRDefault="008074C3" w:rsidP="008074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rPr>
      </w:pPr>
    </w:p>
    <w:p w14:paraId="3D36DB8C" w14:textId="447AC13E" w:rsidR="008074C3" w:rsidRPr="006D7673" w:rsidRDefault="00C90BBF"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color w:val="0000FF"/>
          <w:sz w:val="20"/>
          <w:u w:val="single"/>
        </w:rPr>
      </w:pPr>
      <w:r>
        <w:rPr>
          <w:rFonts w:ascii="Times New Roman" w:hAnsi="Times New Roman"/>
          <w:b/>
          <w:sz w:val="20"/>
        </w:rPr>
        <w:t>Apply online beginning</w:t>
      </w:r>
      <w:r w:rsidR="00C477A9">
        <w:rPr>
          <w:rFonts w:ascii="Times New Roman" w:hAnsi="Times New Roman"/>
          <w:b/>
          <w:sz w:val="20"/>
        </w:rPr>
        <w:t xml:space="preserve"> Early </w:t>
      </w:r>
      <w:r w:rsidR="0044178A" w:rsidRPr="00B073EF">
        <w:rPr>
          <w:rFonts w:ascii="Times New Roman" w:hAnsi="Times New Roman"/>
          <w:b/>
          <w:sz w:val="20"/>
          <w:u w:val="single"/>
        </w:rPr>
        <w:t>July</w:t>
      </w:r>
      <w:r w:rsidR="00C477A9">
        <w:rPr>
          <w:rFonts w:ascii="Times New Roman" w:hAnsi="Times New Roman"/>
          <w:b/>
          <w:sz w:val="20"/>
          <w:u w:val="single"/>
        </w:rPr>
        <w:t xml:space="preserve"> </w:t>
      </w:r>
      <w:r w:rsidR="00AA4C09" w:rsidRPr="006D7673">
        <w:rPr>
          <w:rFonts w:ascii="Times New Roman" w:hAnsi="Times New Roman"/>
          <w:b/>
          <w:sz w:val="20"/>
          <w:vertAlign w:val="superscript"/>
        </w:rPr>
        <w:t xml:space="preserve">: </w:t>
      </w:r>
      <w:hyperlink r:id="rId41" w:history="1">
        <w:r w:rsidR="00AA4C09" w:rsidRPr="006D7673">
          <w:rPr>
            <w:rStyle w:val="Hyperlink"/>
            <w:rFonts w:ascii="Times New Roman" w:eastAsia="Times New Roman" w:hAnsi="Times New Roman"/>
            <w:b/>
            <w:sz w:val="20"/>
          </w:rPr>
          <w:t>http://www.unf.edu/admissions/</w:t>
        </w:r>
      </w:hyperlink>
    </w:p>
    <w:p w14:paraId="7C914D84" w14:textId="77777777" w:rsidR="00AA4C09" w:rsidRPr="00EF3A45" w:rsidRDefault="00AA4C09"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 w:val="10"/>
          <w:szCs w:val="10"/>
        </w:rPr>
      </w:pPr>
    </w:p>
    <w:p w14:paraId="6D57C1FA" w14:textId="77777777" w:rsidR="008074C3" w:rsidRPr="006D7673" w:rsidRDefault="008074C3"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rPr>
      </w:pPr>
      <w:r w:rsidRPr="006D7673">
        <w:rPr>
          <w:rFonts w:ascii="Times New Roman" w:hAnsi="Times New Roman"/>
          <w:b/>
          <w:sz w:val="20"/>
        </w:rPr>
        <w:t>Scholarship Opportunities</w:t>
      </w:r>
      <w:r w:rsidR="00AA4C09" w:rsidRPr="006D7673">
        <w:rPr>
          <w:rFonts w:ascii="Times New Roman" w:hAnsi="Times New Roman"/>
          <w:b/>
          <w:sz w:val="20"/>
        </w:rPr>
        <w:t xml:space="preserve">:  </w:t>
      </w:r>
      <w:hyperlink r:id="rId42" w:history="1">
        <w:r w:rsidRPr="006D7673">
          <w:rPr>
            <w:rStyle w:val="Hyperlink"/>
            <w:rFonts w:ascii="Times New Roman" w:hAnsi="Times New Roman"/>
            <w:b/>
            <w:sz w:val="20"/>
          </w:rPr>
          <w:t>http://www.fau.edu/admissions/scholarships-fr.php</w:t>
        </w:r>
      </w:hyperlink>
    </w:p>
    <w:p w14:paraId="5AB98BEE" w14:textId="77777777" w:rsidR="00AF0BA4" w:rsidRPr="00EF3A45" w:rsidRDefault="00AF0BA4" w:rsidP="00B72D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6"/>
        </w:rPr>
      </w:pPr>
    </w:p>
    <w:p w14:paraId="1B3A09E5" w14:textId="77777777" w:rsidR="00341B52" w:rsidRPr="006D7673" w:rsidRDefault="00F7495C"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noProof/>
          <w:sz w:val="20"/>
          <w:u w:val="single"/>
        </w:rPr>
        <w:drawing>
          <wp:inline distT="0" distB="0" distL="0" distR="0" wp14:anchorId="0DD14EBA" wp14:editId="31C5DE8F">
            <wp:extent cx="289137" cy="306436"/>
            <wp:effectExtent l="25400" t="0" r="0" b="0"/>
            <wp:docPr id="12" name="Picture 11" descr="http://www.broward-asce.org/Images/USF.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oward-asce.org/Images/USF.png">
                      <a:hlinkClick r:id="rId43"/>
                    </pic:cNvPr>
                    <pic:cNvPicPr>
                      <a:picLocks noChangeAspect="1" noChangeArrowheads="1"/>
                    </pic:cNvPicPr>
                  </pic:nvPicPr>
                  <pic:blipFill>
                    <a:blip r:embed="rId44" cstate="print"/>
                    <a:srcRect/>
                    <a:stretch>
                      <a:fillRect/>
                    </a:stretch>
                  </pic:blipFill>
                  <pic:spPr bwMode="auto">
                    <a:xfrm>
                      <a:off x="0" y="0"/>
                      <a:ext cx="286036" cy="303149"/>
                    </a:xfrm>
                    <a:prstGeom prst="rect">
                      <a:avLst/>
                    </a:prstGeom>
                    <a:noFill/>
                    <a:ln w="9525">
                      <a:noFill/>
                      <a:miter lim="800000"/>
                      <a:headEnd/>
                      <a:tailEnd/>
                    </a:ln>
                  </pic:spPr>
                </pic:pic>
              </a:graphicData>
            </a:graphic>
          </wp:inline>
        </w:drawing>
      </w:r>
      <w:r w:rsidR="00AF0BA4" w:rsidRPr="006D7673">
        <w:rPr>
          <w:rFonts w:ascii="Times New Roman" w:hAnsi="Times New Roman"/>
          <w:b/>
          <w:sz w:val="20"/>
          <w:u w:val="single"/>
        </w:rPr>
        <w:t>University of South Florida</w:t>
      </w:r>
    </w:p>
    <w:p w14:paraId="1C9A6744" w14:textId="77777777" w:rsidR="00341B52" w:rsidRPr="00EF3A45" w:rsidRDefault="00341B52" w:rsidP="00AF0B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szCs w:val="10"/>
          <w:u w:val="single"/>
        </w:rPr>
      </w:pPr>
    </w:p>
    <w:p w14:paraId="6A7863B5" w14:textId="77777777" w:rsidR="0047168A" w:rsidRPr="006D7673" w:rsidRDefault="0047168A" w:rsidP="004716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20"/>
          <w:u w:val="single"/>
        </w:rPr>
      </w:pPr>
      <w:r w:rsidRPr="006D7673">
        <w:rPr>
          <w:rFonts w:ascii="Times New Roman" w:hAnsi="Times New Roman"/>
          <w:b/>
          <w:sz w:val="20"/>
          <w:u w:val="single"/>
        </w:rPr>
        <w:t>Admissions Essay – Not Required</w:t>
      </w:r>
    </w:p>
    <w:p w14:paraId="279605F3" w14:textId="77777777" w:rsidR="0047168A" w:rsidRPr="006D7673" w:rsidRDefault="0047168A" w:rsidP="00C801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i/>
          <w:sz w:val="20"/>
          <w:u w:val="single"/>
        </w:rPr>
      </w:pPr>
      <w:r w:rsidRPr="006D7673">
        <w:rPr>
          <w:rFonts w:ascii="Times New Roman" w:eastAsiaTheme="minorHAnsi" w:hAnsi="Times New Roman"/>
          <w:b/>
          <w:i/>
          <w:color w:val="444138"/>
          <w:sz w:val="20"/>
        </w:rPr>
        <w:t>USF does not require this information with your initial application. However, in the event that you are deferred for any reason (including semester grades or new test scores), we encourage you to submit this additional documentation. You should send no more than two letters of recommendation, and the recommendations that mean the most are written by teachers who can best vouch for your potential for academic success in college.</w:t>
      </w:r>
    </w:p>
    <w:p w14:paraId="416F0408" w14:textId="77777777" w:rsidR="0047168A" w:rsidRPr="00EF3A45" w:rsidRDefault="0047168A" w:rsidP="004716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sz w:val="10"/>
        </w:rPr>
      </w:pPr>
    </w:p>
    <w:p w14:paraId="5AFA8F0E" w14:textId="44BC84DB" w:rsidR="0047168A" w:rsidRPr="006D7673" w:rsidRDefault="0047168A" w:rsidP="00AA4C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Undergraduate Admissions Application</w:t>
      </w:r>
      <w:r w:rsidR="00AA4C09" w:rsidRPr="006D7673">
        <w:rPr>
          <w:rFonts w:ascii="Times New Roman" w:hAnsi="Times New Roman"/>
          <w:sz w:val="20"/>
        </w:rPr>
        <w:t>:</w:t>
      </w:r>
      <w:r w:rsidR="0044178A">
        <w:rPr>
          <w:rFonts w:ascii="Times New Roman" w:hAnsi="Times New Roman"/>
          <w:sz w:val="20"/>
        </w:rPr>
        <w:t xml:space="preserve">  </w:t>
      </w:r>
      <w:r w:rsidR="00B073EF" w:rsidRPr="00B073EF">
        <w:rPr>
          <w:rFonts w:ascii="Times New Roman" w:hAnsi="Times New Roman"/>
          <w:b/>
          <w:sz w:val="20"/>
          <w:u w:val="single"/>
        </w:rPr>
        <w:t xml:space="preserve">beginning </w:t>
      </w:r>
      <w:r w:rsidR="0044178A" w:rsidRPr="00B073EF">
        <w:rPr>
          <w:rFonts w:ascii="Times New Roman" w:hAnsi="Times New Roman"/>
          <w:b/>
          <w:sz w:val="20"/>
          <w:u w:val="single"/>
        </w:rPr>
        <w:t>August</w:t>
      </w:r>
      <w:r w:rsidR="00AA4C09" w:rsidRPr="00B073EF">
        <w:rPr>
          <w:rFonts w:ascii="Times New Roman" w:hAnsi="Times New Roman"/>
          <w:b/>
          <w:sz w:val="20"/>
          <w:u w:val="single"/>
        </w:rPr>
        <w:t xml:space="preserve"> </w:t>
      </w:r>
      <w:r w:rsidR="0044178A" w:rsidRPr="00B073EF">
        <w:rPr>
          <w:rFonts w:ascii="Times New Roman" w:hAnsi="Times New Roman"/>
          <w:b/>
          <w:sz w:val="20"/>
          <w:u w:val="single"/>
        </w:rPr>
        <w:t>1</w:t>
      </w:r>
      <w:r w:rsidR="0044178A">
        <w:rPr>
          <w:rFonts w:ascii="Times New Roman" w:hAnsi="Times New Roman"/>
          <w:b/>
          <w:sz w:val="20"/>
        </w:rPr>
        <w:t xml:space="preserve"> -</w:t>
      </w:r>
      <w:r w:rsidR="00AA4C09" w:rsidRPr="006D7673">
        <w:rPr>
          <w:rFonts w:ascii="Times New Roman" w:hAnsi="Times New Roman"/>
          <w:sz w:val="20"/>
        </w:rPr>
        <w:t xml:space="preserve"> </w:t>
      </w:r>
      <w:hyperlink r:id="rId45" w:history="1">
        <w:r w:rsidRPr="006D7673">
          <w:rPr>
            <w:rStyle w:val="Hyperlink"/>
            <w:rFonts w:ascii="Times New Roman" w:hAnsi="Times New Roman"/>
            <w:b/>
            <w:sz w:val="20"/>
          </w:rPr>
          <w:t>http://usfweb2.usf.edu/admissions/apply.html</w:t>
        </w:r>
      </w:hyperlink>
    </w:p>
    <w:p w14:paraId="594EF85B" w14:textId="77777777" w:rsidR="0047168A" w:rsidRPr="00EF3A45" w:rsidRDefault="0047168A" w:rsidP="0047168A">
      <w:pPr>
        <w:tabs>
          <w:tab w:val="left" w:pos="560"/>
          <w:tab w:val="left" w:pos="1120"/>
          <w:tab w:val="left" w:pos="1680"/>
          <w:tab w:val="left" w:pos="2240"/>
          <w:tab w:val="left" w:pos="2800"/>
          <w:tab w:val="left" w:pos="3360"/>
          <w:tab w:val="left" w:pos="3920"/>
          <w:tab w:val="left" w:pos="4280"/>
          <w:tab w:val="left" w:pos="4480"/>
          <w:tab w:val="left" w:pos="5040"/>
          <w:tab w:val="left" w:pos="5600"/>
          <w:tab w:val="left" w:pos="6160"/>
          <w:tab w:val="left" w:pos="6720"/>
        </w:tabs>
        <w:jc w:val="center"/>
        <w:rPr>
          <w:rFonts w:ascii="Times New Roman" w:hAnsi="Times New Roman"/>
          <w:b/>
          <w:sz w:val="10"/>
          <w:szCs w:val="10"/>
        </w:rPr>
      </w:pPr>
    </w:p>
    <w:p w14:paraId="0204F31D" w14:textId="4FE53334" w:rsidR="008D03F4" w:rsidRPr="00D76EFE" w:rsidRDefault="0047168A" w:rsidP="00D76E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6D7673">
        <w:rPr>
          <w:rFonts w:ascii="Times New Roman" w:hAnsi="Times New Roman"/>
          <w:b/>
          <w:sz w:val="20"/>
        </w:rPr>
        <w:t>Scholarship Opportunities</w:t>
      </w:r>
      <w:r w:rsidR="00CE7059">
        <w:rPr>
          <w:rFonts w:ascii="Times New Roman" w:hAnsi="Times New Roman"/>
          <w:sz w:val="20"/>
        </w:rPr>
        <w:t>:</w:t>
      </w:r>
      <w:r w:rsidR="00AA4C09" w:rsidRPr="006D7673">
        <w:rPr>
          <w:rFonts w:ascii="Times New Roman" w:hAnsi="Times New Roman"/>
          <w:sz w:val="20"/>
        </w:rPr>
        <w:t xml:space="preserve"> </w:t>
      </w:r>
      <w:hyperlink r:id="rId46" w:history="1">
        <w:r w:rsidRPr="006D7673">
          <w:rPr>
            <w:rStyle w:val="Hyperlink"/>
            <w:rFonts w:ascii="Times New Roman" w:hAnsi="Times New Roman"/>
            <w:b/>
            <w:sz w:val="20"/>
          </w:rPr>
          <w:t>http://usfweb2.usf.edu/admissions/scholarships.html</w:t>
        </w:r>
      </w:hyperlink>
    </w:p>
    <w:sectPr w:rsidR="008D03F4" w:rsidRPr="00D76EFE" w:rsidSect="00D43A7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F5"/>
    <w:multiLevelType w:val="singleLevel"/>
    <w:tmpl w:val="00000000"/>
    <w:lvl w:ilvl="0">
      <w:start w:val="1"/>
      <w:numFmt w:val="bullet"/>
      <w:lvlText w:val="•"/>
      <w:lvlJc w:val="left"/>
      <w:rPr>
        <w:rFonts w:ascii="Geneva" w:hAnsi="Geneva"/>
        <w:color w:val="000000"/>
        <w:sz w:val="24"/>
      </w:rPr>
    </w:lvl>
  </w:abstractNum>
  <w:abstractNum w:abstractNumId="2">
    <w:nsid w:val="04A013BD"/>
    <w:multiLevelType w:val="hybridMultilevel"/>
    <w:tmpl w:val="A288E35C"/>
    <w:lvl w:ilvl="0" w:tplc="6952CD1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737C"/>
    <w:multiLevelType w:val="hybridMultilevel"/>
    <w:tmpl w:val="3BAE133E"/>
    <w:lvl w:ilvl="0" w:tplc="4C84CC9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2ED0"/>
    <w:multiLevelType w:val="hybridMultilevel"/>
    <w:tmpl w:val="30D8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91035"/>
    <w:multiLevelType w:val="hybridMultilevel"/>
    <w:tmpl w:val="E168E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1657A"/>
    <w:multiLevelType w:val="hybridMultilevel"/>
    <w:tmpl w:val="2ECCB1FA"/>
    <w:lvl w:ilvl="0" w:tplc="4C84CC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422BD7"/>
    <w:multiLevelType w:val="hybridMultilevel"/>
    <w:tmpl w:val="45CC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1567A"/>
    <w:multiLevelType w:val="hybridMultilevel"/>
    <w:tmpl w:val="B796A9AE"/>
    <w:lvl w:ilvl="0" w:tplc="4C84CC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40E3D"/>
    <w:multiLevelType w:val="hybridMultilevel"/>
    <w:tmpl w:val="B5142D3E"/>
    <w:lvl w:ilvl="0" w:tplc="4C84CC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253EC"/>
    <w:multiLevelType w:val="hybridMultilevel"/>
    <w:tmpl w:val="9698E6B6"/>
    <w:lvl w:ilvl="0" w:tplc="4C84CC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83DA3"/>
    <w:multiLevelType w:val="hybridMultilevel"/>
    <w:tmpl w:val="8C92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92BA3"/>
    <w:multiLevelType w:val="hybridMultilevel"/>
    <w:tmpl w:val="694E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0BEA"/>
    <w:multiLevelType w:val="hybridMultilevel"/>
    <w:tmpl w:val="98C8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040F6"/>
    <w:multiLevelType w:val="hybridMultilevel"/>
    <w:tmpl w:val="C2A612A0"/>
    <w:lvl w:ilvl="0" w:tplc="4C84CC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72DBF"/>
    <w:multiLevelType w:val="hybridMultilevel"/>
    <w:tmpl w:val="7DACD604"/>
    <w:lvl w:ilvl="0" w:tplc="4C84CC9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76951"/>
    <w:multiLevelType w:val="hybridMultilevel"/>
    <w:tmpl w:val="223809CE"/>
    <w:lvl w:ilvl="0" w:tplc="4C84CC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358B9"/>
    <w:multiLevelType w:val="hybridMultilevel"/>
    <w:tmpl w:val="C2F4A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0A25B6"/>
    <w:multiLevelType w:val="hybridMultilevel"/>
    <w:tmpl w:val="CBDEC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4"/>
  </w:num>
  <w:num w:numId="5">
    <w:abstractNumId w:val="11"/>
  </w:num>
  <w:num w:numId="6">
    <w:abstractNumId w:val="7"/>
  </w:num>
  <w:num w:numId="7">
    <w:abstractNumId w:val="17"/>
  </w:num>
  <w:num w:numId="8">
    <w:abstractNumId w:val="12"/>
  </w:num>
  <w:num w:numId="9">
    <w:abstractNumId w:val="13"/>
  </w:num>
  <w:num w:numId="10">
    <w:abstractNumId w:val="6"/>
  </w:num>
  <w:num w:numId="11">
    <w:abstractNumId w:val="3"/>
  </w:num>
  <w:num w:numId="12">
    <w:abstractNumId w:val="15"/>
  </w:num>
  <w:num w:numId="13">
    <w:abstractNumId w:val="10"/>
  </w:num>
  <w:num w:numId="14">
    <w:abstractNumId w:val="16"/>
  </w:num>
  <w:num w:numId="15">
    <w:abstractNumId w:val="9"/>
  </w:num>
  <w:num w:numId="16">
    <w:abstractNumId w:val="2"/>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4"/>
    <w:rsid w:val="0002338C"/>
    <w:rsid w:val="00047AA4"/>
    <w:rsid w:val="00064F5C"/>
    <w:rsid w:val="0009496B"/>
    <w:rsid w:val="00095B0C"/>
    <w:rsid w:val="000A0211"/>
    <w:rsid w:val="000C66AB"/>
    <w:rsid w:val="000F2B7C"/>
    <w:rsid w:val="001166D3"/>
    <w:rsid w:val="001F6F40"/>
    <w:rsid w:val="001F75C1"/>
    <w:rsid w:val="00204B56"/>
    <w:rsid w:val="00214827"/>
    <w:rsid w:val="002A4CA2"/>
    <w:rsid w:val="002D36B2"/>
    <w:rsid w:val="002E7AD9"/>
    <w:rsid w:val="00341B52"/>
    <w:rsid w:val="00353F95"/>
    <w:rsid w:val="003E2080"/>
    <w:rsid w:val="003E72E7"/>
    <w:rsid w:val="0044178A"/>
    <w:rsid w:val="00450789"/>
    <w:rsid w:val="004560B1"/>
    <w:rsid w:val="004640FE"/>
    <w:rsid w:val="0047168A"/>
    <w:rsid w:val="0048730D"/>
    <w:rsid w:val="0056396D"/>
    <w:rsid w:val="00573378"/>
    <w:rsid w:val="00583839"/>
    <w:rsid w:val="00596DA6"/>
    <w:rsid w:val="005B3BD3"/>
    <w:rsid w:val="005F7784"/>
    <w:rsid w:val="0060686E"/>
    <w:rsid w:val="00644CF5"/>
    <w:rsid w:val="00664E5C"/>
    <w:rsid w:val="00687A75"/>
    <w:rsid w:val="006C0E0B"/>
    <w:rsid w:val="006D7673"/>
    <w:rsid w:val="006D7DE4"/>
    <w:rsid w:val="006F14DC"/>
    <w:rsid w:val="00700C8D"/>
    <w:rsid w:val="0076530F"/>
    <w:rsid w:val="00766B43"/>
    <w:rsid w:val="007730E6"/>
    <w:rsid w:val="007A3C72"/>
    <w:rsid w:val="007B522E"/>
    <w:rsid w:val="007D5541"/>
    <w:rsid w:val="007E75EA"/>
    <w:rsid w:val="00801BA8"/>
    <w:rsid w:val="00805871"/>
    <w:rsid w:val="008074C3"/>
    <w:rsid w:val="00831702"/>
    <w:rsid w:val="008D03F4"/>
    <w:rsid w:val="008D36C6"/>
    <w:rsid w:val="008F55F6"/>
    <w:rsid w:val="00902F31"/>
    <w:rsid w:val="00973B2E"/>
    <w:rsid w:val="00983955"/>
    <w:rsid w:val="0099022E"/>
    <w:rsid w:val="009D03FD"/>
    <w:rsid w:val="009E72AA"/>
    <w:rsid w:val="009F7782"/>
    <w:rsid w:val="00A1740B"/>
    <w:rsid w:val="00A36CD8"/>
    <w:rsid w:val="00A637A8"/>
    <w:rsid w:val="00A75B05"/>
    <w:rsid w:val="00AA4C09"/>
    <w:rsid w:val="00AD0175"/>
    <w:rsid w:val="00AE3F8B"/>
    <w:rsid w:val="00AF0BA4"/>
    <w:rsid w:val="00AF66F3"/>
    <w:rsid w:val="00B073EF"/>
    <w:rsid w:val="00B12090"/>
    <w:rsid w:val="00B27FC5"/>
    <w:rsid w:val="00B409FC"/>
    <w:rsid w:val="00B72DB0"/>
    <w:rsid w:val="00B843E8"/>
    <w:rsid w:val="00B865E6"/>
    <w:rsid w:val="00BE7853"/>
    <w:rsid w:val="00C011FC"/>
    <w:rsid w:val="00C06ACF"/>
    <w:rsid w:val="00C14B11"/>
    <w:rsid w:val="00C4115B"/>
    <w:rsid w:val="00C477A9"/>
    <w:rsid w:val="00C80163"/>
    <w:rsid w:val="00C90BBF"/>
    <w:rsid w:val="00CE5204"/>
    <w:rsid w:val="00CE7059"/>
    <w:rsid w:val="00D1541C"/>
    <w:rsid w:val="00D43A72"/>
    <w:rsid w:val="00D57220"/>
    <w:rsid w:val="00D7551A"/>
    <w:rsid w:val="00D76EFE"/>
    <w:rsid w:val="00DC45A4"/>
    <w:rsid w:val="00E147E1"/>
    <w:rsid w:val="00E149E6"/>
    <w:rsid w:val="00E374F8"/>
    <w:rsid w:val="00E841AD"/>
    <w:rsid w:val="00E853DB"/>
    <w:rsid w:val="00E976E6"/>
    <w:rsid w:val="00EC6C5C"/>
    <w:rsid w:val="00ED5823"/>
    <w:rsid w:val="00EF3A45"/>
    <w:rsid w:val="00F42963"/>
    <w:rsid w:val="00F6431C"/>
    <w:rsid w:val="00F7495C"/>
    <w:rsid w:val="00FA0C7C"/>
    <w:rsid w:val="00FA1823"/>
    <w:rsid w:val="00FC1D06"/>
    <w:rsid w:val="00FC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87A9A"/>
  <w15:docId w15:val="{84A26042-5A11-4C22-BD48-2CC92282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BA4"/>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0BA4"/>
    <w:rPr>
      <w:color w:val="0000FF"/>
      <w:u w:val="single"/>
    </w:rPr>
  </w:style>
  <w:style w:type="paragraph" w:styleId="BalloonText">
    <w:name w:val="Balloon Text"/>
    <w:basedOn w:val="Normal"/>
    <w:link w:val="BalloonTextChar"/>
    <w:uiPriority w:val="99"/>
    <w:semiHidden/>
    <w:unhideWhenUsed/>
    <w:rsid w:val="00FC4676"/>
    <w:rPr>
      <w:rFonts w:ascii="Tahoma" w:hAnsi="Tahoma" w:cs="Tahoma"/>
      <w:sz w:val="16"/>
      <w:szCs w:val="16"/>
    </w:rPr>
  </w:style>
  <w:style w:type="character" w:customStyle="1" w:styleId="BalloonTextChar">
    <w:name w:val="Balloon Text Char"/>
    <w:basedOn w:val="DefaultParagraphFont"/>
    <w:link w:val="BalloonText"/>
    <w:uiPriority w:val="99"/>
    <w:semiHidden/>
    <w:rsid w:val="00FC4676"/>
    <w:rPr>
      <w:rFonts w:ascii="Tahoma" w:eastAsia="ヒラギノ角ゴ Pro W3" w:hAnsi="Tahoma" w:cs="Tahoma"/>
      <w:color w:val="000000"/>
      <w:sz w:val="16"/>
      <w:szCs w:val="16"/>
    </w:rPr>
  </w:style>
  <w:style w:type="paragraph" w:styleId="ListParagraph">
    <w:name w:val="List Paragraph"/>
    <w:basedOn w:val="Normal"/>
    <w:uiPriority w:val="34"/>
    <w:qFormat/>
    <w:rsid w:val="00341B52"/>
    <w:pPr>
      <w:ind w:left="720"/>
      <w:contextualSpacing/>
    </w:pPr>
  </w:style>
  <w:style w:type="character" w:styleId="FollowedHyperlink">
    <w:name w:val="FollowedHyperlink"/>
    <w:basedOn w:val="DefaultParagraphFont"/>
    <w:uiPriority w:val="99"/>
    <w:semiHidden/>
    <w:unhideWhenUsed/>
    <w:rsid w:val="00644CF5"/>
    <w:rPr>
      <w:color w:val="800080" w:themeColor="followedHyperlink"/>
      <w:u w:val="single"/>
    </w:rPr>
  </w:style>
  <w:style w:type="paragraph" w:customStyle="1" w:styleId="font8">
    <w:name w:val="font_8"/>
    <w:basedOn w:val="Normal"/>
    <w:rsid w:val="00AF66F3"/>
    <w:pPr>
      <w:spacing w:line="276" w:lineRule="auto"/>
    </w:pPr>
    <w:rPr>
      <w:rFonts w:ascii="Times New Roman" w:eastAsia="Times New Roman" w:hAnsi="Times New Roman"/>
      <w:color w:val="4D4D4D"/>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2691">
      <w:bodyDiv w:val="1"/>
      <w:marLeft w:val="0"/>
      <w:marRight w:val="0"/>
      <w:marTop w:val="0"/>
      <w:marBottom w:val="0"/>
      <w:divBdr>
        <w:top w:val="none" w:sz="0" w:space="0" w:color="auto"/>
        <w:left w:val="none" w:sz="0" w:space="0" w:color="auto"/>
        <w:bottom w:val="none" w:sz="0" w:space="0" w:color="auto"/>
        <w:right w:val="none" w:sz="0" w:space="0" w:color="auto"/>
      </w:divBdr>
      <w:divsChild>
        <w:div w:id="1533105965">
          <w:marLeft w:val="0"/>
          <w:marRight w:val="0"/>
          <w:marTop w:val="100"/>
          <w:marBottom w:val="100"/>
          <w:divBdr>
            <w:top w:val="none" w:sz="0" w:space="0" w:color="auto"/>
            <w:left w:val="none" w:sz="0" w:space="0" w:color="auto"/>
            <w:bottom w:val="none" w:sz="0" w:space="0" w:color="auto"/>
            <w:right w:val="none" w:sz="0" w:space="0" w:color="auto"/>
          </w:divBdr>
          <w:divsChild>
            <w:div w:id="705637765">
              <w:marLeft w:val="0"/>
              <w:marRight w:val="0"/>
              <w:marTop w:val="0"/>
              <w:marBottom w:val="0"/>
              <w:divBdr>
                <w:top w:val="none" w:sz="0" w:space="0" w:color="auto"/>
                <w:left w:val="none" w:sz="0" w:space="0" w:color="auto"/>
                <w:bottom w:val="none" w:sz="0" w:space="0" w:color="auto"/>
                <w:right w:val="none" w:sz="0" w:space="0" w:color="auto"/>
              </w:divBdr>
              <w:divsChild>
                <w:div w:id="275186045">
                  <w:marLeft w:val="-6000"/>
                  <w:marRight w:val="0"/>
                  <w:marTop w:val="0"/>
                  <w:marBottom w:val="0"/>
                  <w:divBdr>
                    <w:top w:val="none" w:sz="0" w:space="0" w:color="auto"/>
                    <w:left w:val="none" w:sz="0" w:space="0" w:color="auto"/>
                    <w:bottom w:val="none" w:sz="0" w:space="0" w:color="auto"/>
                    <w:right w:val="none" w:sz="0" w:space="0" w:color="auto"/>
                  </w:divBdr>
                  <w:divsChild>
                    <w:div w:id="1944724850">
                      <w:marLeft w:val="0"/>
                      <w:marRight w:val="0"/>
                      <w:marTop w:val="0"/>
                      <w:marBottom w:val="0"/>
                      <w:divBdr>
                        <w:top w:val="none" w:sz="0" w:space="0" w:color="auto"/>
                        <w:left w:val="none" w:sz="0" w:space="0" w:color="auto"/>
                        <w:bottom w:val="none" w:sz="0" w:space="0" w:color="auto"/>
                        <w:right w:val="none" w:sz="0" w:space="0" w:color="auto"/>
                      </w:divBdr>
                      <w:divsChild>
                        <w:div w:id="338124319">
                          <w:marLeft w:val="0"/>
                          <w:marRight w:val="0"/>
                          <w:marTop w:val="0"/>
                          <w:marBottom w:val="0"/>
                          <w:divBdr>
                            <w:top w:val="none" w:sz="0" w:space="0" w:color="auto"/>
                            <w:left w:val="none" w:sz="0" w:space="0" w:color="auto"/>
                            <w:bottom w:val="none" w:sz="0" w:space="0" w:color="auto"/>
                            <w:right w:val="none" w:sz="0" w:space="0" w:color="auto"/>
                          </w:divBdr>
                          <w:divsChild>
                            <w:div w:id="78010377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usfweb2.usf.edu/admissions/scholarships.html"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floridapolytechnic.org/bethenext-2/undergraduate/apply/" TargetMode="External"/><Relationship Id="rId21" Type="http://schemas.openxmlformats.org/officeDocument/2006/relationships/hyperlink" Target="https://floridapolytechnic.org/admissions/tuitionfinancial-aid/florida-poly-scholarships/" TargetMode="External"/><Relationship Id="rId22" Type="http://schemas.openxmlformats.org/officeDocument/2006/relationships/image" Target="media/image6.png"/><Relationship Id="rId23" Type="http://schemas.openxmlformats.org/officeDocument/2006/relationships/hyperlink" Target="https://admissions.fsu.edu/undergradapp/" TargetMode="External"/><Relationship Id="rId24" Type="http://schemas.openxmlformats.org/officeDocument/2006/relationships/hyperlink" Target="http://admissions.fsu.edu/freshman/finances/scholarships.cfm" TargetMode="External"/><Relationship Id="rId25" Type="http://schemas.openxmlformats.org/officeDocument/2006/relationships/hyperlink" Target="http://images.search.yahoo.com/images/view;_ylt=A0PDoX5NEWFOFHIAIBOJzbkF;_ylu=X3oDMTBlMTQ4cGxyBHNlYwNzcgRzbGsDaW1n?back=http://images.search.yahoo.com/search/images?p=university+of+west+florida&amp;n=30&amp;ei=utf-8&amp;vm=r&amp;fr=yfp-t-701&amp;b=1&amp;tab=organic&amp;w=923&amp;h=900&amp;imgurl=www.smaworks.com/storage/client-logos/West-Florida.jpg?__SQUARESPACE_CACHEVERSION=1300795053073&amp;rurl=http://www.smaworks.com/university-of-west-florida/&amp;size=102.4+KB&amp;name=...+-+Strategic+Marketing+Affiliates+-+UNIVERSITY+OF+WEST+FLORIDA&amp;p=university+of+west+florida&amp;oid=bedb4d6565027bc48b527cf0e34b3435&amp;fr2=&amp;fr=yfp-t-701&amp;tt=...+-+Strategic+Marketing+Affiliates+-+UNIVERSITY+OF+WEST+FLORIDA&amp;b=0&amp;ni=30&amp;no=0&amp;tab=organic&amp;vm=r&amp;sigr=11jtm77qq&amp;sigb=13pjtsdej&amp;sigi=12v5vugg6&amp;.crumb=gcUBDSHyjZD" TargetMode="External"/><Relationship Id="rId26" Type="http://schemas.openxmlformats.org/officeDocument/2006/relationships/image" Target="media/image7.jpeg"/><Relationship Id="rId27" Type="http://schemas.openxmlformats.org/officeDocument/2006/relationships/hyperlink" Target="http://uwf.edu/finaid/scholarships.cfm" TargetMode="External"/><Relationship Id="rId28" Type="http://schemas.openxmlformats.org/officeDocument/2006/relationships/hyperlink" Target="http://images.search.yahoo.com/images/view;_ylt=A0PDoX.7EWFO6g0Ao.SJzbkF;_ylu=X3oDMTBlMTQ4cGxyBHNlYwNzcgRzbGsDaW1n?back=http://images.search.yahoo.com/search/images?p=new+college+of+florida&amp;n=30&amp;ei=utf-8&amp;vm=r&amp;fr=yfp-t-701&amp;b=1&amp;tab=organic&amp;w=1347&amp;h=1343&amp;imgurl=faculty.ncf.edu/scudder/search/images/NCF4windsBlack.gif&amp;rurl=http://faculty.ncf.edu/scudder/search/&amp;size=78.6+KB&amp;name=New+College+of+Florida&amp;p=new+college+of+florida&amp;oid=ba89f22aaa582f41466d125b67a86358&amp;fr2=&amp;fr=yfp-t-701&amp;tt=New+College+of+Florida&amp;b=0&amp;ni=30&amp;no=0&amp;tab=organic&amp;vm=r&amp;sigr=1163e23br&amp;sigb=13lfb50f6&amp;sigi=11o9tj46j&amp;.crumb=gcUBDSHyjZD" TargetMode="External"/><Relationship Id="rId2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fsu.edu/students/organizations/asce/" TargetMode="External"/><Relationship Id="rId30" Type="http://schemas.openxmlformats.org/officeDocument/2006/relationships/hyperlink" Target="http://www.ncf.edu/admissions" TargetMode="External"/><Relationship Id="rId31" Type="http://schemas.openxmlformats.org/officeDocument/2006/relationships/hyperlink" Target="https://www.commonapp.org/CommonApp/default.aspx" TargetMode="External"/><Relationship Id="rId32" Type="http://schemas.openxmlformats.org/officeDocument/2006/relationships/hyperlink" Target="http://www.ncf.edu/scholarships" TargetMode="External"/><Relationship Id="rId9" Type="http://schemas.openxmlformats.org/officeDocument/2006/relationships/hyperlink" Target="http://www.fauasce.com/" TargetMode="External"/><Relationship Id="rId6" Type="http://schemas.openxmlformats.org/officeDocument/2006/relationships/image" Target="media/image1.png"/><Relationship Id="rId7" Type="http://schemas.openxmlformats.org/officeDocument/2006/relationships/hyperlink" Target="http://www.famu.edu/index.cfm?admissions&amp;ApplyOnline" TargetMode="External"/><Relationship Id="rId8" Type="http://schemas.openxmlformats.org/officeDocument/2006/relationships/hyperlink" Target="http://www.famu.edu/index.cfm?Scholarships&amp;SchoolsandColleges" TargetMode="External"/><Relationship Id="rId33" Type="http://schemas.openxmlformats.org/officeDocument/2006/relationships/hyperlink" Target="http://asce.cecs.ucf.edu/" TargetMode="External"/><Relationship Id="rId34" Type="http://schemas.openxmlformats.org/officeDocument/2006/relationships/image" Target="media/image9.png"/><Relationship Id="rId35" Type="http://schemas.openxmlformats.org/officeDocument/2006/relationships/hyperlink" Target="https://apply.ucf.edu/application/login.aspx?ReturnUrl=%2fapplication" TargetMode="External"/><Relationship Id="rId36" Type="http://schemas.openxmlformats.org/officeDocument/2006/relationships/hyperlink" Target="http://admissions.ucf.edu/cost/" TargetMode="External"/><Relationship Id="rId10" Type="http://schemas.openxmlformats.org/officeDocument/2006/relationships/image" Target="media/image2.png"/><Relationship Id="rId11" Type="http://schemas.openxmlformats.org/officeDocument/2006/relationships/hyperlink" Target="http://www.fau.edu/admissions/Apply_Online.php" TargetMode="External"/><Relationship Id="rId12" Type="http://schemas.openxmlformats.org/officeDocument/2006/relationships/hyperlink" Target="http://www.fau.edu/admissions/scholarships-fr.php" TargetMode="External"/><Relationship Id="rId13" Type="http://schemas.openxmlformats.org/officeDocument/2006/relationships/image" Target="media/image3.png"/><Relationship Id="rId14" Type="http://schemas.openxmlformats.org/officeDocument/2006/relationships/hyperlink" Target="http://www.fgcu.edu/admissions.asp" TargetMode="External"/><Relationship Id="rId15" Type="http://schemas.openxmlformats.org/officeDocument/2006/relationships/hyperlink" Target="http://www.fgcu.edu/foundation/scholarships.asp" TargetMode="External"/><Relationship Id="rId16" Type="http://schemas.openxmlformats.org/officeDocument/2006/relationships/hyperlink" Target="http://images.search.yahoo.com/images/view;_ylt=A0PDoS6_EGFOfD0A_DKJzbkF;_ylu=X3oDMTBlMTQ4cGxyBHNlYwNzcgRzbGsDaW1n?back=http://images.search.yahoo.com/search/images?p=florida+international+university&amp;ei=UTF-8&amp;vm=r&amp;fr=yfp-t-701&amp;b=1&amp;tab=organic&amp;w=593&amp;h=588&amp;imgurl=cschool.files.wordpress.com/2007/01/fiugoldenpanthers.JPG&amp;rurl=http://cschool.wordpress.com/2007/01/06/florida-international-university-online-construction-courses/&amp;size=200.5+KB&amp;name=Florida+International+University+%E2%80%93+Online+Construction+Courses+%C2%AB+C+...&amp;p=florida+international+university&amp;oid=2dd04fd5ebc633de684255d38b468319&amp;fr2=&amp;fr=yfp-t-701&amp;tt=Florida+International+University+%E2%80%93+Online+Construction+Courses+%C2%AB+C+...&amp;b=0&amp;ni=21&amp;no=3&amp;tab=organic&amp;vm=r&amp;sigr=135tnon41&amp;sigb=13q29aogb&amp;sigi=11pk0g1lk&amp;.crumb=gcUBDSHyjZD" TargetMode="External"/><Relationship Id="rId17" Type="http://schemas.openxmlformats.org/officeDocument/2006/relationships/image" Target="media/image4.jpeg"/><Relationship Id="rId18" Type="http://schemas.openxmlformats.org/officeDocument/2006/relationships/hyperlink" Target="http://admissions.fiu.edu/financial/scholarships.php" TargetMode="External"/><Relationship Id="rId19" Type="http://schemas.openxmlformats.org/officeDocument/2006/relationships/image" Target="media/image5.jpeg"/><Relationship Id="rId37" Type="http://schemas.openxmlformats.org/officeDocument/2006/relationships/hyperlink" Target="http://www.ufasce.com/" TargetMode="External"/><Relationship Id="rId38" Type="http://schemas.openxmlformats.org/officeDocument/2006/relationships/image" Target="media/image10.png"/><Relationship Id="rId39" Type="http://schemas.openxmlformats.org/officeDocument/2006/relationships/hyperlink" Target="http://www.sfa.ufl.edu/programs/scholarships/" TargetMode="External"/><Relationship Id="rId40" Type="http://schemas.openxmlformats.org/officeDocument/2006/relationships/image" Target="media/image11.png"/><Relationship Id="rId41" Type="http://schemas.openxmlformats.org/officeDocument/2006/relationships/hyperlink" Target="http://www.unf.edu/admissions/" TargetMode="External"/><Relationship Id="rId42" Type="http://schemas.openxmlformats.org/officeDocument/2006/relationships/hyperlink" Target="http://www.fau.edu/admissions/scholarships-fr.php" TargetMode="External"/><Relationship Id="rId43" Type="http://schemas.openxmlformats.org/officeDocument/2006/relationships/hyperlink" Target="http://asce.eng.usf.edu/" TargetMode="External"/><Relationship Id="rId44" Type="http://schemas.openxmlformats.org/officeDocument/2006/relationships/image" Target="media/image12.png"/><Relationship Id="rId45" Type="http://schemas.openxmlformats.org/officeDocument/2006/relationships/hyperlink" Target="http://usfweb2.usf.edu/admissions/a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6862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p00045486</dc:creator>
  <cp:keywords/>
  <dc:description/>
  <cp:lastModifiedBy>Jennifer H. Bard</cp:lastModifiedBy>
  <cp:revision>2</cp:revision>
  <cp:lastPrinted>2016-05-26T13:58:00Z</cp:lastPrinted>
  <dcterms:created xsi:type="dcterms:W3CDTF">2016-09-30T12:13:00Z</dcterms:created>
  <dcterms:modified xsi:type="dcterms:W3CDTF">2016-09-30T12:13:00Z</dcterms:modified>
</cp:coreProperties>
</file>